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D5A" w:rsidRPr="00AE496D" w:rsidRDefault="00E40D5A" w:rsidP="00E40D5A">
      <w:pPr>
        <w:pageBreakBefore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общеобразовательное учреждение</w:t>
      </w:r>
    </w:p>
    <w:p w:rsidR="00E40D5A" w:rsidRPr="00AE496D" w:rsidRDefault="00E40D5A" w:rsidP="00E40D5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средняя общеобразовательная школа с.Засопка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D5A" w:rsidRPr="00AE496D" w:rsidRDefault="00AD4F7F" w:rsidP="00E40D5A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</w:t>
      </w:r>
      <w:r w:rsidR="00E40D5A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но:</w:t>
      </w:r>
    </w:p>
    <w:p w:rsidR="00E40D5A" w:rsidRPr="00AE496D" w:rsidRDefault="00E40D5A" w:rsidP="00E40D5A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 __________Седикова Е.А.</w:t>
      </w:r>
    </w:p>
    <w:p w:rsidR="00E40D5A" w:rsidRPr="00AE496D" w:rsidRDefault="00E40D5A" w:rsidP="00E40D5A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Педсовет №______</w:t>
      </w:r>
    </w:p>
    <w:p w:rsidR="00E40D5A" w:rsidRPr="00AE496D" w:rsidRDefault="00E40D5A" w:rsidP="00E40D5A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_________2022г.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D5A" w:rsidRPr="00AE496D" w:rsidRDefault="00E40D5A" w:rsidP="00E40D5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Рабочая программа</w:t>
      </w:r>
    </w:p>
    <w:p w:rsidR="00E40D5A" w:rsidRPr="00AE496D" w:rsidRDefault="00E40D5A" w:rsidP="00E40D5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предмету</w:t>
      </w:r>
    </w:p>
    <w:p w:rsidR="00E40D5A" w:rsidRPr="00AE496D" w:rsidRDefault="00E40D5A" w:rsidP="00E40D5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ГЕОГРАФИЯ ЗАБАЙКАЛЬЯ</w:t>
      </w:r>
    </w:p>
    <w:p w:rsidR="00E40D5A" w:rsidRPr="00AE496D" w:rsidRDefault="00CC2C99" w:rsidP="00E40D5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8-9 класс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D5A" w:rsidRPr="00AE496D" w:rsidRDefault="00E40D5A" w:rsidP="00E40D5A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Кульпинская Елена Леонидовна</w:t>
      </w:r>
    </w:p>
    <w:p w:rsidR="00E40D5A" w:rsidRPr="00AE496D" w:rsidRDefault="00E40D5A" w:rsidP="00E40D5A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</w:t>
      </w:r>
    </w:p>
    <w:p w:rsidR="00E40D5A" w:rsidRPr="00AE496D" w:rsidRDefault="00E40D5A" w:rsidP="00E40D5A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D5A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2022г</w:t>
      </w:r>
    </w:p>
    <w:p w:rsidR="00AD4F7F" w:rsidRDefault="00AD4F7F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4F7F" w:rsidRDefault="00AD4F7F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4F7F" w:rsidRDefault="00AD4F7F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C99" w:rsidRDefault="00CC2C99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4F7F" w:rsidRPr="00AE496D" w:rsidRDefault="00AD4F7F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C99" w:rsidRDefault="00E40D5A" w:rsidP="00CC2C99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ПРОГРАММА МОДУЛЯ ДЛЯ 8-9 КЛАССА</w:t>
      </w:r>
      <w:r w:rsidR="00CC2C99" w:rsidRPr="00CC2C9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CC2C99" w:rsidRPr="00CC2C99" w:rsidRDefault="00CC2C99" w:rsidP="00CC2C99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CC2C9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Нормативная база:</w:t>
      </w:r>
    </w:p>
    <w:p w:rsidR="00CC2C99" w:rsidRPr="00CC2C99" w:rsidRDefault="00CC2C99" w:rsidP="00CC2C99">
      <w:pPr>
        <w:spacing w:after="200" w:line="276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C2C99">
        <w:rPr>
          <w:rFonts w:ascii="Times New Roman" w:eastAsiaTheme="minorEastAsia" w:hAnsi="Times New Roman" w:cs="Times New Roman"/>
          <w:sz w:val="28"/>
          <w:szCs w:val="28"/>
          <w:lang w:eastAsia="ru-RU"/>
        </w:rPr>
        <w:t>- ст.12, 13 ФЗ «Об образовании в Российской Федерации» №273</w:t>
      </w:r>
    </w:p>
    <w:p w:rsidR="00CC2C99" w:rsidRPr="00CC2C99" w:rsidRDefault="00CC2C99" w:rsidP="00CC2C99">
      <w:pPr>
        <w:spacing w:after="200" w:line="276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C2C99">
        <w:rPr>
          <w:rFonts w:ascii="Times New Roman" w:eastAsiaTheme="minorEastAsia" w:hAnsi="Times New Roman" w:cs="Times New Roman"/>
          <w:sz w:val="28"/>
          <w:szCs w:val="28"/>
          <w:lang w:eastAsia="ru-RU"/>
        </w:rPr>
        <w:t>- ФГОС ООО, утверждённый приказом Минобрнауки от 17 декабря 2010г. № 1897 (с изменениями)</w:t>
      </w:r>
    </w:p>
    <w:p w:rsidR="00CC2C99" w:rsidRPr="00CC2C99" w:rsidRDefault="00CC2C99" w:rsidP="00CC2C99">
      <w:pPr>
        <w:spacing w:after="200" w:line="276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C2C99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Примерная основная образовательная программа основного общего образования, одобренная решением федерального методического объединения по общему образованию (протокол от 8 апреля 2015г. № 1/15)</w:t>
      </w:r>
    </w:p>
    <w:p w:rsidR="00CC2C99" w:rsidRPr="00CC2C99" w:rsidRDefault="00CC2C99" w:rsidP="00CC2C99">
      <w:pPr>
        <w:spacing w:after="200" w:line="276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C2C99">
        <w:rPr>
          <w:rFonts w:ascii="Times New Roman" w:eastAsiaTheme="minorEastAsia" w:hAnsi="Times New Roman" w:cs="Times New Roman"/>
          <w:sz w:val="28"/>
          <w:szCs w:val="28"/>
          <w:lang w:eastAsia="ru-RU"/>
        </w:rPr>
        <w:t>- Устав МОУ СОШ с.Засопка</w:t>
      </w:r>
    </w:p>
    <w:p w:rsidR="00CC2C99" w:rsidRPr="00CC2C99" w:rsidRDefault="00CC2C99" w:rsidP="00CC2C99">
      <w:pPr>
        <w:spacing w:after="200" w:line="276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C2C99">
        <w:rPr>
          <w:rFonts w:ascii="Times New Roman" w:eastAsiaTheme="minorEastAsia" w:hAnsi="Times New Roman" w:cs="Times New Roman"/>
          <w:sz w:val="28"/>
          <w:szCs w:val="28"/>
          <w:lang w:eastAsia="ru-RU"/>
        </w:rPr>
        <w:t>-  ООП ООО МОУ СОШ с.Засопка.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«ГЕОГРАФИЯ ЗАБАЙКАЛЬСКОГО КРАЯ»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Авторский коллектив: 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Рыбак Т.Г., заведующая кафедрой естественно-научного и математического образования ГУ ДПО «ИРО Забайкальского края», Старчакова И.В., доцент кафедры географии, теории и методики обучения географии ЗабГУ, к.п.н.,доцент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ПОЯСНИТЕЛЬНАЯ ЗАПИСКА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Модуль «География Забайкальского края» предназначен для 8-9 классов общеобразовательных организаций Забайкальского края. Курс «География России», в рамках которого, или параллельно которому, изучается география региона, завершает базовое географическое образование в основной школе, создает у обучающихся образ страны и Родного края во всем многообразии и целостности. Содержание курса связано с экономическими, социальными проблемами решаемыми Россией и регионом на данном этапе ее развития. Модуль «География Забайкальского края» служит основой для формирования у обучающихся духовности, воспитания у них патриотизма, уважения к культуре и истории Родного края и населяющих его народов.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курса – создание у обучающихся географического образа своего края, во всем его многообразии и целостности 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комплексного подхода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показа взаимодействия и взаимовлияния 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трех основных компонентов – при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роды, населения и хозяйства. </w:t>
      </w:r>
    </w:p>
    <w:p w:rsidR="00407E6E" w:rsidRPr="00AE496D" w:rsidRDefault="00407E6E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Основные задачи данного курса: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F02D"/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изучение закономерностей размещен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 населения и территориальной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хозяйства в связи с природны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ми, социально-экономическими и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экологическими факторами; 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F02D"/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определение зависимости проблем ад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аптации и здоровья человека от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географических условий проживания;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F02D"/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комплексного представл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ения о Забайкальском крае, как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целостном географическом регионе и одновременно субъекте РФ;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F02D"/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позитивного географиче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образа Родного края, как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 с уникальными природными ус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ловиями и ресурсами, многообраз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ными традициями населяющих ее народов;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F02D"/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представления о природных и социально-экономических объектах на территории Забайкальского края;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F02D"/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умений анализировать, сравнивать и использовать в повсе#дневной жизни географическую информацию.</w:t>
      </w:r>
    </w:p>
    <w:p w:rsidR="00E40D5A" w:rsidRPr="00AE496D" w:rsidRDefault="00407E6E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E40D5A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ХАРАКТЕРИСТИКА МОДУЛЯ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Модуль «География Забайкальского к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рая», является учебным курсом,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формирующий у обучающихся систему ком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плексных социально ориентирован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знаний о Родном крае, закономерностя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развития природы, размещении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населения и хозяйства, о проблемах и перспективах развития своего региона. 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Модуль является надежной основой для воспитания патрио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тических чувств к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своей малой Родине, а также для сознания единства современного мира. 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Построение учебного содержания осущ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ествляется по принципу его логи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ческой целостности, от общего к частному. 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Поэтому содержание модуля струк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турировано в двух частях: 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I часть – Природа Забайкальского края, 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II часть – Политико-административное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устройство, население, социаль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но-экономическая сфера. 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каждой части выделяются тематические разделы. 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Курс предназначен для обучения школ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ьников 8-9 классов общеобразова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тельных организаций. Продолжительность курса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: 8 класс – 17 часов, 9 класс –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17 часов.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Приоритетные подходы при модели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ровании и реализации программы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модуля: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F0B7"/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краеведческий подход: реализуется че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 установку следовать в обуче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от частного к общему и от него к частно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му; вести обучающихся от доступ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непосредственному наблюдению объекто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 явлений к глубоким выводам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обобщениям; соединять преподавание с 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современными событиями, происхо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дящими в крае и своем административном рай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оне, городе, селе; включать обу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чающихся в решение местных и региональ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проблем и, тем самым, форми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ровать у них любовь к своему краю, своей малой Родине; 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F0B7"/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комплексный подход: предполагает рассмотрение основных содержа#тельных блоков курса (природа, население, хозяйство) во взаимосвяз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и, отраже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влияния природных условий на жизнь и деятельность 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человека, хозяй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ственную оценку природных условий и ресурс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ов, масштабов их использования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изменения; формирование представлений о 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взаимосвязи общества и природы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конкретной территории (внутрикраевого экономического района, админи#стративного района, природного комплекса); 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F0B7"/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геоэкологический подход: 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проявляется в освещении эколого-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географического положения территории кр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ая; рассмотрении экологических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 и путей их решения; экологической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оценки состояния природной сре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ды края (своей местности) и характера изменений в ней;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F0B7"/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исторический подход: реализован 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обогащение содержания про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граммы по истории географических исследов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аний Забайкальского края, об из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менениях природы, условий и качества жизни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населения, хозяйства и экономи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ческих отношений своего региона;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F0B7"/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культурологический подход: реализует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ся через изучение объектов мате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риальной и духовной культуры народов, нас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еляющих Забайкальский край; при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витие любви к родной природе; формирова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уважения к народам, населяю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щим край, бережного отношения к памятник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ам культуры и природы своего ре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гиона; 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патриотических чувств;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F0B7"/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гуманитарный подход: выражен в усилении внимания к человеческому, 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личностному фактору, к социальным аспект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ам развития общества; в расшире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объема учебного материала о населении в ц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елом, и в частности о народах,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населяющих родной край, о социально-культурной сфере экономики;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F0B7"/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экономический подход: отражен в усилении внимания к экономической 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географии, к экономическим понятиям, к изучению трудовой деятельности че#ловека, показателям экономического развития отраслей и отдельных предприя#тий Родного края;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F0B7"/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проблемный подход: выражен в програм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 через изучение региональных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проблем: геополитического положения края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социального и экономического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развития, уровня жизни, безработицы, электроэнергетики, конверсии производ#ства, АПК и др.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F0B7"/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типологический подход: проявляется в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отборе для изучения отдельных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типичных ландшафтов, населенных пунктов, предприятий и т.п.;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F0B7"/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конструктивный подход: проявляетс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я во включении в программу моду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информации о рациональной специфике п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риродных условий и ресурсов, ра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циональной территориальной организации на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селения и хозяйства; в использо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вании практических работ, направленных на проектирование, прогнозирование, географическую экспертизу, анализ и мод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елирование состояния географиче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ских объектов и явлений;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F0B7"/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деятельностный подход: раскрывается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констатации и использования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методов географического познания (исторического, картографиче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ского, стати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стического, сравнительного, описания и др.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); в формировании исследователь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культуры у школьников; в совершенство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вании умений работать с краевед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ческими источниками информации.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III. ОПИСАНИЕ ЦЕННОСТНЫХ ОРИЕНТИРОВ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СОДЕРЖАНИЯ МОДУЛЯ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Модуль «География Забайкальского кра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я» играет важную роль в реализа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основной цели современного российск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образования – формирование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всесторонне образованной, инициативной и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успешной личности, обладающей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системой современных мировоззренческих взглядов, ценностных ориентаций. 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этой связи важнейшей методологической у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становкой, в значительной мере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определяющей отбор и интерпретацию содержа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модуля, является установка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формирование в его рамках системы базо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вых национальных ценностей как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воспитания, духовно-нравственного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развития и социализации подрас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тающего поколения. В результате изучен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 модуля у обучающихся должны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быть сформированы: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F0B7"/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ценностные ориентац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ии, отражающие их индивидуально-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личностные позиции: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осознание себя как члена общества на 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глобальном, региональном и ло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кальном уровнях (житель планеты Земля, гражданин РФ, житель Родного края);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осознание роли и места края: как част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России, и как мирового географического пространства;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осознание целостности природы, населения и хозяйства края;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осознание значимости Родного края для России в целом.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F0B7"/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гармонично развитые социальные чувства и качества: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- патриотизм, принятие общих национа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льных, духовных и нравственных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ценностей, 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- любовь к своему краю, к своей Родине;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- гражданственность, вера в свою мал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ую Родину, чувство личной ответ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ственности за край;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уважение к природе, истории и культ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уре Родного края, национальным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особенностям, традициям и образу жизни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народов населяющих территорию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края;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- эмоционально-ценностное отношение к окруж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ающей среде, осознание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необходимости ее сохранения и рационального использования.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ПЛАНИРУЕМЫЕ РЕЗУЛЬТАТЫ ОСВОЕНИЯ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«ГЕОГРАФИЯ ЗАБАЙКАЛЬСКОГО КРАЯ» УЧЕБНОГО МОДУЛЯ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Личностные результаты 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1) воспитание российской гражданской идентичности, патриотизма люб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уважения к Отечеству, чувства гордости 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свою малую Родину прошлое и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народа Забайкальского края; ос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ознание своей этнической принад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лежности, знание языка, культуры своего нар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ода, своего края, общемирового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культурного наследия; воспитание чувства долга перед Родиной; 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2) формирование ответственного отнош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 к учению, готовности и спо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собности к саморазвитию и самообразованию 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мотивации к обучению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познанию выбору профильного образова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на основе информации о суще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ствующих профессиях и личных профессио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нальных предпочтений, осознанно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му построению индивидуальной образовате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льной траектории с учётом устой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чивых познавательных интересов;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 формирование познавательной и инф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ормационной культуры, в том чис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 развитие навыков самостоятельной работы 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учебными пособиями, книгами,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доступными инструментами и техническим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и средствами информационных тех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нологий;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4) формирование коммуникативной ком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петентности в образовательной,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 полезной, учебно-исследовательской, творческой и др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угих видах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деятельности;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5) формирование основ экологическог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сознания на основе признания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ценности жизни во всех её проявлениях и н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еобходимости ответственного, бе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режного отношения к окружающей среде.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Метапредметные результаты: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овладение навыками самостоятельно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приобретения новых знаний ор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ганизации учебной деятельности, поиска средств её осуществления; 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умение планировать пути достижения целей на основе самостоятельного </w:t>
      </w:r>
    </w:p>
    <w:p w:rsidR="00E40D5A" w:rsidRPr="00AE496D" w:rsidRDefault="00407E6E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40D5A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нализа условий и средств их достижения, в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ыделять альтернативные способы </w:t>
      </w:r>
      <w:r w:rsidR="00E40D5A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достижения цели и выбирать наиболее эффек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тивный способ, осуществлять по</w:t>
      </w:r>
      <w:r w:rsidR="00E40D5A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знавательную рефлексию в отношении дейс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твий по решению учебных и позна</w:t>
      </w:r>
      <w:r w:rsidR="00E40D5A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вательных задач;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формирование осознанной адекватной 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критической оценки в учебной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деятельности, умения самостоятельно оценив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ать свои действия и действия од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ноклассников, аргументировано обосновыват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 правильность или ошибочность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 и способа действия, реально оце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нивать свои возможности достиже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цели определённой сложности;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5) умение организовывать и планирова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ть учебное сотрудничество и сов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местную деятельность с учителем и со сверст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никами, определять общие цели,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взаимодействия, планировать общие способы работы;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6) умение извлекать информацию из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различных источников (включая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массовой информации, компакт-диск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учебного назначения, ресурсы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Интернета); умение свободно пользоваться сп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равочной литературой, в том чис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ле и на электронных носителях, соблюда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нормы информационной избира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ельности, этики;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7) умение на практике пользоваться о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сновными логическими приёмами,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методами наблюдения, моделирования, объя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снения, решения проблем, прогно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зирования и др.;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8) умение работать в группе – эффектив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но сотрудничать и взаимодейство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вать на основе координации различных позиций при выработке общег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реше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в совместной деятельности; слушать па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ртнёра, формулировать и аргумен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тировать своё мнение, корректно отстаивать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свою позицию и координировать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её с позицией партнёров, в том числе в ситуа</w:t>
      </w:r>
      <w:r w:rsidR="00407E6E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столкновения интересов; про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дуктивно разрешать конфликты на основе учё</w:t>
      </w:r>
      <w:r w:rsidR="00264390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интересов и позиций всех их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участников, поиска и оценки альтернатив</w:t>
      </w:r>
      <w:r w:rsidR="00264390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способов разрешения конфлик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тов; 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9) умение организовывать свою жизнь в со</w:t>
      </w:r>
      <w:r w:rsidR="00264390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ответствии с представлениями о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здоровом образе жизни, правах и обязанностях гражданина, це</w:t>
      </w:r>
      <w:r w:rsidR="00264390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нностях бытия,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культуры и социального взаимодействия.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Предметные результаты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научатся: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F0B7"/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выбирать источники географической информации (картографические, 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статистические, текстовые, видео- и фотоизображения, компьютерные базы 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данных), адекватные решаемым задачам; 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F0B7"/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ориентироваться в источниках геог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рафической информации (картогра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фические, статистические, текстовые, виде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о- и фотоизображения, компьютер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 базы данных): находить и извлекать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необходимую информацию; опреде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лять и сравнивать качественные и количест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венные показатели, характеризую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щие географические объекты, процессы и я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вления, их положение в простран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 по географическим картам разного сод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ержания и другим источникам; вы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являть недостающую, взаимодополняющую и/или противоречивую географическую информацию, представленную в одном или нескольких источниках;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F0B7"/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представлять в различных формах (в</w:t>
      </w:r>
      <w:r w:rsidR="00264390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 карты, таблицы, графика,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географического описания) географическ</w:t>
      </w:r>
      <w:r w:rsidR="00264390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ую информацию, необходимую для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учебных и практико-ориентированных задач</w:t>
      </w:r>
      <w:r w:rsidR="00264390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F0B7"/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использовать различные источники</w:t>
      </w:r>
      <w:r w:rsidR="00264390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географической информации (кар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тографические, статистические, текстовые, </w:t>
      </w:r>
      <w:r w:rsidR="00264390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видео- и фотоизображения, компь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ютерные базы данных) для решен</w:t>
      </w:r>
      <w:r w:rsidR="00264390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ия различных учебных и практико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ориентированных задач: выявление географических з</w:t>
      </w:r>
      <w:r w:rsidR="00264390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ависимостей и закономер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ностей на основе результатов наблюдений, на</w:t>
      </w:r>
      <w:r w:rsidR="00264390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основе анализа, обобщения и ин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терпретации географической информации объ</w:t>
      </w:r>
      <w:r w:rsidR="00264390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яснение географических явлений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процессов (их свойств, условий протекания </w:t>
      </w:r>
      <w:r w:rsidR="00264390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и географических различий); рас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 количественных показателей, характери</w:t>
      </w:r>
      <w:r w:rsidR="00264390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зующих географические объекты,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явления и процессы; составление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простейши</w:t>
      </w:r>
      <w:r w:rsidR="00264390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х географических прогнозов; при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нятие решений, основанных на сопоставлении</w:t>
      </w:r>
      <w:r w:rsidR="00264390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, сравнении и/или оценке геогра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фической информации;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F0B7"/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проводить с помощью приборов из</w:t>
      </w:r>
      <w:r w:rsidR="00264390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мерения температуры, влажности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воздуха, атмосферного давления, силы и нап</w:t>
      </w:r>
      <w:r w:rsidR="00264390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равления ветра, абсолютной и от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носительной высоты, направления и скорости течения водных потоков;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F0B7"/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различать изученные географически</w:t>
      </w:r>
      <w:r w:rsidR="00264390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объекты, процессы и явления,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сравнивать географические объекты, процессы</w:t>
      </w:r>
      <w:r w:rsidR="00264390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явления на основе известных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характерных свойств и проводить их простейшую классификацию;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F0B7"/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использовать знания о географически</w:t>
      </w:r>
      <w:r w:rsidR="00264390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законах и закономерностях, о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взаимосвязях между изученными географическими объектами, </w:t>
      </w:r>
      <w:r w:rsidR="00264390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процессами и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явлениями для объяснения их свойств, условий протекания и различий;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F0B7"/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оценивать характер взаимодействи</w:t>
      </w:r>
      <w:r w:rsidR="00264390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я деятельности человека и компо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нентов природы в разных географических усл</w:t>
      </w:r>
      <w:r w:rsidR="00264390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овиях с точки зрения концепции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F0B7"/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различать (распознавать, приводить</w:t>
      </w:r>
      <w:r w:rsidR="00264390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примеры) изученные демографиче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ские процессы и явления, характеризующие динамику численности населения края;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F0B7"/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использовать знания о населении и взаимосвязях между изученными 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демографическими процессами и явлениями для решения ра</w:t>
      </w:r>
      <w:r w:rsidR="00264390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зличных учебных и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практико-ориентированных задач;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F0B7"/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описывать по карте положение и вза</w:t>
      </w:r>
      <w:r w:rsidR="00264390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иморасположение географических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объектов; 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F0B7"/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различать географические процессы</w:t>
      </w:r>
      <w:r w:rsidR="00264390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явления, определяющие особен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 природы и населения Забайкальского края;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F0B7"/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устанавливать черты сходства и р</w:t>
      </w:r>
      <w:r w:rsidR="00264390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азличия особенностей природы и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населения, материальной и духовной культ</w:t>
      </w:r>
      <w:r w:rsidR="00264390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уры региона и отдельных стран,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адаптации человека к разным природным условиям;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F0B7"/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объяснять особенности компонентов природы отдельных территорий; 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F0B7"/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приводить примеры взаимодействия</w:t>
      </w:r>
      <w:r w:rsidR="00264390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природы и общества в пределах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отдельных территорий;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F0B7"/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оценивать воздействие географиче</w:t>
      </w:r>
      <w:r w:rsidR="00264390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положения на особенности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природы, жизнь и хозяйственную деятельность населения;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sym w:font="Symbol" w:char="F0B7"/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использовать знания о мировом, зональном, летнем и зимнем вр</w:t>
      </w:r>
      <w:r w:rsidR="00264390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емени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решения практико-ориентированных зад</w:t>
      </w:r>
      <w:r w:rsidR="00264390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ач по определению различий в по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ясном времени террито</w:t>
      </w:r>
      <w:r w:rsidR="00264390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рий в контексте реальной жизни;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F0B7"/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различать географические процессы</w:t>
      </w:r>
      <w:r w:rsidR="00264390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явления, определяющие особен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 природы края;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F0B7"/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оценивать особенности взаимодейс</w:t>
      </w:r>
      <w:r w:rsidR="00264390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твия природы и общества в преде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 региона;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F0B7"/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объяснять особенности компоненто</w:t>
      </w:r>
      <w:r w:rsidR="00264390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природы отдельных частей стра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ны;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F0B7"/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оценивать природные условия и об</w:t>
      </w:r>
      <w:r w:rsidR="00264390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еспеченность природными ресурса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 Забайкальского края; 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F0B7"/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использовать знания об особенностях компонентов природы края, об 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особенностях взаимодействия природы и </w:t>
      </w:r>
      <w:r w:rsidR="00264390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общества, для решения практико-о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риентированных задач в контексте реальной жизни;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F0B7"/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различать (распознавать, приводи</w:t>
      </w:r>
      <w:r w:rsidR="00264390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примеры) демографические про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цессы и явления, характеризующие динамику численности населения региона; факторы, определяющие динамику населения к</w:t>
      </w:r>
      <w:r w:rsidR="00264390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рая, половозрастную структуру,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размещения населения по террит</w:t>
      </w:r>
      <w:r w:rsidR="00264390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ории края, географические разли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чия в уровне занятости, качестве и уровне жизни населения;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F0B7"/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использовать знания об естественн</w:t>
      </w:r>
      <w:r w:rsidR="00264390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ом и механическом движении насе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ления, половозрастной структуре, трудовых </w:t>
      </w:r>
      <w:r w:rsidR="00264390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ресурсах, городском и сельском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населении, этническом и религиозном составе</w:t>
      </w:r>
      <w:r w:rsidR="00264390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населения Забайкальского края ре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шения практико-ориентированных задач в контексте реальной жизни;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F0B7"/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находить и распознавать ответы на вопросы, возникающие в ситуациях 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повседневного характера, узнавать в них пр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оявление тех или иных демографи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ческих и социальных процессов или закономерностей;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F0B7"/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различать (распознавать) показатели, характеризующие отр</w:t>
      </w:r>
      <w:r w:rsidR="00264390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аслевую,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функциональную и территориальную структуру хозяйства России;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F0B7"/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использовать знания о факторах разме</w:t>
      </w:r>
      <w:r w:rsidR="00264390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щения хозяйства и особенностях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размещения отраслей экономики для объяс</w:t>
      </w:r>
      <w:r w:rsidR="00264390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нения особенностей отраслевой,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функциональной и территориальной структуры хозяйства региона; 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F0B7"/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объяснять и сравнивать особенности </w:t>
      </w:r>
      <w:r w:rsidR="00264390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природы, населения и хозяйства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региона;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sym w:font="Symbol" w:char="F0B7"/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уметь ориентироваться при помощи</w:t>
      </w:r>
      <w:r w:rsidR="00264390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компаса, определять стороны го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ризонта, использовать компас для определения азимута; 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F0B7"/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описывать погоду своей местности; 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F0B7"/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давать характеристику рельефа своей местности; 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F0B7"/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уметь выделять в записках путешес</w:t>
      </w:r>
      <w:r w:rsidR="00264390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твенников географические особен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 территории;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F0B7"/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приводить примеры современных видо</w:t>
      </w:r>
      <w:r w:rsidR="00264390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связи, применять современные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связи для решения учебных и практических задач по географии;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F0B7"/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оценивать место и роль своего региона </w:t>
      </w:r>
      <w:r w:rsidR="00264390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хозяйстве России и в мировом хозяйстве.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CОДЕРЖАНИЕ МОДУЛЯ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ГЕОГРАФИЯ ЗАБАЙКАЛЬСКОГО КРАЯ (34 часа)</w:t>
      </w:r>
    </w:p>
    <w:p w:rsidR="00E40D5A" w:rsidRPr="00AE496D" w:rsidRDefault="00E40D5A" w:rsidP="00E40D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8 класс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I. Природа Забайкальского края (17 часов)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I. Введение. Географическое положе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ние. История исследования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 Забайкальского края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1. Введение. Территория, грани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цы и географическое положение.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«географическое положение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Особенности географического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Забайкальского края, виды и уровни географического полож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ения: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физико-географическое, экономико-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транспортно-географическое;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геокультурное, этнокультурное, эколого-г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еографическое. Отрицательные и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положительные аспекты географического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положения края, их влияние на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природу, хозяйство и жизнь населения. Грани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цы края. Географические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координаты крайних точек Забайкальского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края. Протяженность региона с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севера на юг, с запада на восток. Координат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ы своего населенного пункта. По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ложение края в часовой зоне. Политико-гео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графическое положение Забайкаль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края.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 работы.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Определение ГП и оценка его влияния на природу и жизнь людей в крае.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Работа с картографическими источниками: нанесение особенностей гео#графического положения края.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 Решение задач на определение разницы во времени Забайкальского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различных территорий России.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2. История освоения и исследования территории Забайкалья. 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Народы Забайкалья в XV – первой половине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XVII вв. Забайкалье, как часть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Российского государства. Время освоения 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края русскими землепроходцами: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М. Перфильев, В. Колесников, Е. Хабаров, П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. Бекетов, А. Пашков. Судьбы ко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ренных народов. Забайкалье в XX – начале 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XXI вв. История изучения особен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ностей природы. Современные географически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е исследования на территории За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байкальского края.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 работы.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1. Работа с картой «Имена на карте».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Описание и нанесение на контурную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карту географических объектов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изученных маршрутов путешественников.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Написание эссе о роли русских зем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лепроходцев и исследователей в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освоении и изучении территории края.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II. Природа Забайкальского края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1. Геологическое строение. 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 геологического развития Восточ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Забайкалья, ее влияние на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горных пород. Геотектоничес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кое районирование, различия гор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пород в предела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структурно-формационных зон.                 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работа: Оформл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 геохронологической таблицы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2. Рельеф и полезные ископаемые Забайкальского края. 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формы рельефа. Рельефообр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азующие процессы. Полезные иско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паемые Восточного Забайкалья. Влияние рель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ефа на природу, человека и его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хозяйственную деятельность. Минеральные ресурсы.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Практические работы: 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Построение профиля рельефа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1. Работа с картографическими источниками: нанесение элементов релье#фа.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Описание элементов рельефа. Опре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деление и объяснение изменений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элементов рельефа своей местности под воз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действием хозяйственной деятель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 человека.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Выявление взаимозависимостей тект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онической структуры, формы рель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ефа, полезных ископаемых на территории Забайкальского края.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4. Знакомство с горными породами края, определение их хоз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яйственного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значения, особенностей их размещения по территории края.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3. Климат Восточного Забай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калья. Характерные особенности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климата. Климатообразующие факт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оры. Закономерности циркуляции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воздушных масс на территории края. Закономерности распределе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основных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элементов климата на территории края.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Суммарная солнечная радиация.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Определение величин суммарной солнечной 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радиации. Климатический пояс и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 климата. Человек и климат. Неблагопр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иятные и опасные климатические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явления. Прогноз и прогнозирован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изменения климата. Значение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прогнозирования погоды. Работа с климатичес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кими и синоптическими картами,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картодиаграммами. 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 работы.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Ведение дневника погоды.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Работа с метеоприборами (проведени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е наблюдений и измерений, фикса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ция результатов, обработка результатов наблюдений).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Определение средних температур, амплитуды и построение графиков.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Работа с графическими и статистиче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скими данными, построение розы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ветров, диаграмм облачности и осадков п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о имеющимся данным, анализ полу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ченных данных.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Решение задач на определение вы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соты местности по разности атмо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сферного давления, расчет температуры в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оздуха в зависимости от высоты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местности.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5. Описание характеристики климата края.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6. Составление прогноза погоды на основе различных источн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иков инфор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мации.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4. Внутренние воды.</w:t>
      </w:r>
    </w:p>
    <w:p w:rsidR="00C63D35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Разнообразие внутренних вод края. Заба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йкальские бассейны Амура, Лены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и Енисея. Гора Палласа - точка мирового вод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ораздела Особенности рек. Разно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образие рек края. Режим рек. Озера. Классификация озер. Подземные во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ды, бо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лота, многолетняя мерзлота, ледники. Проб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лемы мелиорации, экологические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проблемы нарушения естественного режима в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одных систем, загрязнение вод.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Водные ресурсы в жизни человека. Го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рячие и минеральные источники. 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Практические работы. 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1. Работа с картографическими источн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иками: нанесение объектов гидро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графии.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Описание объектов гидрографии.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Создание презентационных материало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 объектах гидрографии на ос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нове различных источников информации.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4.Экскурсия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5. Почвы. Образование почв и их р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азнообразие на территории края.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типы почв. Почвообраз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ующие факторы и закономерности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распространения почв. Земельные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почвенные ресурсы. Значение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рационального использования и охраны почв.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5. Разнообразие растительного и животного мира. 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Видовой состав растительного и животног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мира. Охрана растительного и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животного мира. Физико-географ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ическое районирование. Природно-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территориальные комплексы (ПТК): приро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дные, природно-антропогенные и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антропогенные. Природные зоны. Высотная поясность. Биологические ресурсы.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Структура лесных ресурсов. Санитарное 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состояние лесов. Охрана лесов.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Промыслово-охотничьи ресурсы. Охрана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воспроизводство промысловых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животных. Рыбные ресурсы. Озерное рыболов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ство. Промысел беспозвоночных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животных.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 работы.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Создание презентационных материалов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природе Забайкальского края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основе различных источников информации.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2. Изучение природных комплексов своей местности.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3. Сравнение особенностей природы районов края.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7. Охрана природы. 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Отношения человека и природы на разных 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этапах хозяйственного развития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родного края. Экологическое поведение на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селения. Знаменитые земляки об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охране природы, рациональном природополь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зовании. Сеть особо охраняемых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природных территорий края. Этапы её форм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ирования. Современные функции.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Заповедники, заказники, национальные пар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ки, памятники природы. Зеленые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зоны, городские леса, их роль в оздоровлен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воздушного бассейна, защите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населенных пунктов от действи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сильных ветров; в сохранении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биоразнообразия; рекреационное значе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ние. Природные и антропогенные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нарушения зеленых зон и городских ле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сов. Перспективы развития сети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охраняемых природных территорий. Мало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численные, редкие и исчезающие</w:t>
      </w:r>
      <w:r w:rsidR="00AE496D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животных. Растения и животные, занесенные в Красную книгу. Ох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рана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редких и исчезающих видов. Рекреацион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ные ресурсы края. Роль школы в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охране природы. Лесничества.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 работы.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Создание презентационных материалов об особо охраняемых природ#ных территориях Забайкальского края.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Прогнозирование перспективных пу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тей рационального природопользовани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Определение видов особо охраняемых 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природных территорий края и их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особенностей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7. Обобщение. Особенности и вза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имообусловленность компонентов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природы Забайкальского края. Влияние природных условий н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размещение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населения и развитие хозяйства. Традицион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ные виды деятельности. Жилища,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традиции, обычаи народов, населяющих кра</w:t>
      </w:r>
      <w:r w:rsidR="00C63D35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й, их взаимосвязь с природными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особенностями и ресурсами. Мониторинг природных ресурсов и окружающей среды в Забайкальском крае.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Примечание: при организации урочной де</w:t>
      </w:r>
      <w:r w:rsidR="00A048D3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ятельности практические работы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могут быть объединены и выполняться комплексно.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9 класс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Часть 2. 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Население, полити</w:t>
      </w:r>
      <w:r w:rsidR="00A048D3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ко-административное устройство,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социально-экономическая сфера Забайкальского края (17 час)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III. Население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1. Население Забайкальского кр</w:t>
      </w:r>
      <w:r w:rsidR="00A048D3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ая. Численность населения и ее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изменение в разные исторические периоды. </w:t>
      </w:r>
      <w:r w:rsidR="00A048D3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Воспроизводство населения. Пока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затели рождаемости, смертности, есте</w:t>
      </w:r>
      <w:r w:rsidR="00A048D3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ственного и миграционного приро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 / убыли. Характеристика половозрастной</w:t>
      </w:r>
      <w:r w:rsidR="00A048D3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структуры населения. Миграции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населения. Географические особенности раз</w:t>
      </w:r>
      <w:r w:rsidR="00A048D3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мещения населения. Городское и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сельское население. Типы населённых пункт</w:t>
      </w:r>
      <w:r w:rsidR="00A048D3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ов. Города Забайкалья. Уровень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жизни населения.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 работы: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 Работа с разными источниками информа</w:t>
      </w:r>
      <w:r w:rsidR="00A048D3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ции: чтение и анализ диаграмм,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графиков, схем, карт и статистических мате</w:t>
      </w:r>
      <w:r w:rsidR="00A048D3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риалов для определения особенно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стей населения Забайкальского края.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Определение видов и направлений </w:t>
      </w:r>
      <w:r w:rsidR="00A048D3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внутренних и внешних миграций,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объяснение причин, составление схемы.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Создание презентационных материало</w:t>
      </w:r>
      <w:r w:rsidR="00A048D3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в о природе, проблемах и особен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ностях населения своей местности на осно</w:t>
      </w:r>
      <w:r w:rsidR="00A048D3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ве различных источников информа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2. Национальный и религиозный</w:t>
      </w:r>
      <w:r w:rsidR="00A048D3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 населения. Религиозный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населения. Географические особенности расс</w:t>
      </w:r>
      <w:r w:rsidR="00A048D3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еления носителей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религиозных культур (православных, буддистов</w:t>
      </w:r>
      <w:r w:rsidR="00A048D3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мусульман). Старообрядцы, их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культурные особенности. Этнографические о</w:t>
      </w:r>
      <w:r w:rsidR="00A048D3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собенности народов, населяющих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Забайкальский край. Проблемы межр</w:t>
      </w:r>
      <w:r w:rsidR="00A048D3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елигиозных отношений, развития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религиозных течений. География рел</w:t>
      </w:r>
      <w:r w:rsidR="00A048D3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игиозных культовых сооружений.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Памятники религиозной культуры.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 работы.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1.Создание презентационных материалов о</w:t>
      </w:r>
      <w:r w:rsidR="00A048D3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 особенностях населения своей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местности на основе различных источников информации.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2.Создание презентационных материа</w:t>
      </w:r>
      <w:r w:rsidR="00A048D3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 «Памятники религиозной куль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туры».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3 Топонимика. Работа с разными источниками информации.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3. Г</w:t>
      </w:r>
      <w:r w:rsidR="00A048D3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ородское и сельское население.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Географические особенности размещени</w:t>
      </w:r>
      <w:r w:rsidR="00A048D3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населения края. Расселение и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урбанизация. Типы населенных пунктов. Города края.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 работы.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Оценивание уровня урбанизации края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Создание презентационных материало</w:t>
      </w:r>
      <w:r w:rsidR="00A048D3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в о природе, проблемах и особен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ностях населения своей местности на осно</w:t>
      </w:r>
      <w:r w:rsidR="00A048D3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ве различных источников информа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ции.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IV. Политико-административное устройство и хоз</w:t>
      </w:r>
      <w:r w:rsidR="00A048D3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яйство За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байкальского края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Тема 1. Политико-административное устройство. История формирова#ния территории региона: от Нерчинского вое</w:t>
      </w:r>
      <w:r w:rsidR="00A048D3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водства к Забайкальскому краю.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современного политико-административного устройства. 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 работы.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Нанесение на карту административных районов Забайкальского края.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2. Общая характеристика хо</w:t>
      </w:r>
      <w:r w:rsidR="00A048D3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зяйства. Природные предпосылки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 хозяйства края. Природные усл</w:t>
      </w:r>
      <w:r w:rsidR="00A048D3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овия и ресурсы, географические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особенности, определяющие специализацию края. История хозяйственног</w:t>
      </w:r>
      <w:r w:rsidR="00A048D3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освоения территории края. Современ</w:t>
      </w:r>
      <w:r w:rsidR="00A048D3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 структура хозяйства. Место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Забайкальского края в экономике страны. Уро</w:t>
      </w:r>
      <w:r w:rsidR="00A048D3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вень экономического развития в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сравнении с другими субъектами РФ. Про</w:t>
      </w:r>
      <w:r w:rsidR="00A048D3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блемы социально-экономического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 Забайкальского края. Концепция раз</w:t>
      </w:r>
      <w:r w:rsidR="00A048D3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вития экономики Забайкальского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края. Трансграничье. 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 работы.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1. Хозяйственная оценка природных условий и ресурсов края.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Работа с разными источниками информа</w:t>
      </w:r>
      <w:r w:rsidR="00A048D3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ции: чтение и анализ диаграмм,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графиков, схем, карт и статистических материалов д</w:t>
      </w:r>
      <w:r w:rsidR="00A048D3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определения особенно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стей хозяйства Забайкальского края.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Определение особенностей территориальной и отраслевой структуры хозяйства края.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3. Агропромышленный компле</w:t>
      </w:r>
      <w:r w:rsidR="00A048D3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с. С</w:t>
      </w:r>
      <w:r w:rsidR="00A048D3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остав АПК. Сельское хозяйство.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Отраслевой состав сельского хозяйства. Растен</w:t>
      </w:r>
      <w:r w:rsidR="00A048D3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иеводство. Животноводство. От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раслевой состав животноводства. Географ</w:t>
      </w:r>
      <w:r w:rsidR="00A048D3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 животноводства. Переработка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сельскохозяйственной продукции. Создани</w:t>
      </w:r>
      <w:r w:rsidR="00A048D3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е многочисленных малых перераба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тывающих предприятий, цехов в сельской</w:t>
      </w:r>
      <w:r w:rsidR="00A048D3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местности. Примеры новых форм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интенсивного хозяйствования. Проблемы и перспективы развития.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Практические работы. 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Обоснование развития агропромышле</w:t>
      </w:r>
      <w:r w:rsidR="00A048D3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нного комплекса Забайкальского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края.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2. Анализ статистических данных с ц</w:t>
      </w:r>
      <w:r w:rsidR="00A048D3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елью определения пути развития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хозяйства территории (интенсивного,</w:t>
      </w:r>
      <w:r w:rsidR="00A048D3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экстенсивного).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Составление схемы структуры АПК.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 Общая экономико-географическая ха</w:t>
      </w:r>
      <w:r w:rsidR="00A048D3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рактеристика одной из отраслей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хозяйства.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4. Промышленность. Горнодо</w:t>
      </w:r>
      <w:r w:rsidR="00A048D3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бывающая промышленность. Золото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добывающая отрасль. ТЭК. Электроэнергетика. Раз</w:t>
      </w:r>
      <w:r w:rsidR="00A048D3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витие энергетики на террит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ории края. Машиностроительный комплекс</w:t>
      </w:r>
      <w:r w:rsidR="00A048D3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. Значение машиностроения в эко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номике края. История развития машиност</w:t>
      </w:r>
      <w:r w:rsidR="00A048D3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роения. Проблемы и перспективы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 машиностроительного комплекса</w:t>
      </w:r>
      <w:r w:rsidR="00A048D3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Особенности размещения ВПК Хи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мическая и химико-фармацевтическая </w:t>
      </w:r>
      <w:r w:rsidR="00A048D3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промышленность. Промышленность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строительных материалов. Особенности г</w:t>
      </w:r>
      <w:r w:rsidR="00A048D3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еографии лесной промышленности.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Предприятия лесозаготовительной и дерево</w:t>
      </w:r>
      <w:r w:rsidR="00A048D3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обрабатывающей промышленности;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производство мебели. География поставок леса. Пищевая и легкая про</w:t>
      </w:r>
      <w:r w:rsidR="00A048D3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мышлен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ность. Крупнейшие предприятия пищевой промышленности края. 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 работы.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Определение по различным исто</w:t>
      </w:r>
      <w:r w:rsidR="00A048D3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чникам информации внутренних и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внешних грузопотоков топлива.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2. Особенности развития горнодобывающей промышленности.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Общая экономико-географическая ха</w:t>
      </w:r>
      <w:r w:rsidR="00A048D3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рактеристика одной из отраслей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промышленности.</w:t>
      </w:r>
    </w:p>
    <w:p w:rsidR="00E40D5A" w:rsidRPr="00AE496D" w:rsidRDefault="00A048D3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5. Транспорт. </w:t>
      </w:r>
      <w:r w:rsidR="00E40D5A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История развития транспортного комплекса. Сплавы и зимники. Виды транспорта. Транспортная сеть. Значение транспорта для хозяйства. Проблемы транспортного комплекса. Значение для хозяйства. </w:t>
      </w:r>
    </w:p>
    <w:p w:rsidR="00E40D5A" w:rsidRPr="00AE496D" w:rsidRDefault="00A048D3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6. Социальный комплекс. </w:t>
      </w:r>
      <w:r w:rsidR="00E40D5A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роль в хозяйстве края. Сфера услуг. М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ногообразие учреждений общего, </w:t>
      </w:r>
      <w:r w:rsidR="00E40D5A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среднего-специального, высшего и дополни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тельного образования. Лечебные </w:t>
      </w:r>
      <w:r w:rsidR="00E40D5A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центры края. Рекреационное хозяйство. География зон отдыха.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Проблемы </w:t>
      </w:r>
      <w:r w:rsidR="00E40D5A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 санаторно-курортного хозяйс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тва края. Санатории и курорты. </w:t>
      </w:r>
      <w:r w:rsidR="00E40D5A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Перспективы развития сети здравни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 на территории края. Развитие </w:t>
      </w:r>
      <w:r w:rsidR="00E40D5A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туристического бизнеса.</w:t>
      </w:r>
    </w:p>
    <w:p w:rsidR="00E40D5A" w:rsidRPr="00AE496D" w:rsidRDefault="00A048D3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Практическая работа. </w:t>
      </w:r>
      <w:r w:rsidR="00E40D5A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особенностей развития нематериальной сферы.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6. Проблемы и перспективы развития Забайкальского края.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Социальные проблемы края: массовая бедн</w:t>
      </w:r>
      <w:r w:rsidR="00A048D3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ость и безработица, деградация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социальной сферы и коммунально-жилищн</w:t>
      </w:r>
      <w:r w:rsidR="00A048D3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хозяйства, падение объемов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жилищного строительства, рост заболеваемости и смертности. Экономи</w:t>
      </w:r>
      <w:r w:rsidR="00A048D3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ческие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проблемы: глубокий спад в про</w:t>
      </w:r>
      <w:r w:rsidR="00A048D3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мышленности, недоиспользование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производственного потенциала, низкая эффек</w:t>
      </w:r>
      <w:r w:rsidR="00A048D3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тивность сельскохозяйственного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производства. Экологические проблемы. Оце</w:t>
      </w:r>
      <w:r w:rsidR="00A048D3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нка экономической, социальной,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экологической безопасности Забайкальского края. 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Концепция развития Забайкаль</w:t>
      </w:r>
      <w:r w:rsidR="00A048D3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края на период до 2030г.                  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Перспективы социально-экономического разви</w:t>
      </w:r>
      <w:r w:rsidR="00A048D3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тия края. Забайкальский край в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современном мире, России (место края по у</w:t>
      </w:r>
      <w:r w:rsidR="00A048D3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ровню экономического развития,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участие в экономических проектах). Край </w:t>
      </w:r>
      <w:r w:rsidR="00A048D3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системе общероссийского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хозяйства (главные внешние и внутренние эко</w:t>
      </w:r>
      <w:r w:rsidR="00A048D3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номические партнеры, структура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и география экспорта и импорта товаров</w:t>
      </w:r>
      <w:r w:rsidR="00A048D3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услуг). Край и сопредельные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субъекты Федерации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Практические работы. 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1. Моделирование экономической карты кра</w:t>
      </w:r>
      <w:r w:rsidR="00A048D3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я; проектирование хозяй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ситуации на территории родного края.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2. Моделирование экологической карты об</w:t>
      </w:r>
      <w:r w:rsidR="00A048D3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ласти (района); проектирование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экологической ситуации на территории родного края.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Составление картосхем и других графических материалов, отража</w:t>
      </w:r>
      <w:r w:rsidR="00A048D3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ющих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экономические, политические и культурные вза</w:t>
      </w:r>
      <w:r w:rsidR="00A048D3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имосвязи Забайкальского края с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субъектами РФ и другими государствами.</w:t>
      </w:r>
    </w:p>
    <w:p w:rsidR="00E40D5A" w:rsidRPr="00AE496D" w:rsidRDefault="00E40D5A" w:rsidP="00C63D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7. Обобщение. Защита проектов</w:t>
      </w:r>
    </w:p>
    <w:p w:rsidR="00E40D5A" w:rsidRPr="00AE496D" w:rsidRDefault="00A048D3" w:rsidP="00A048D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Примечание:</w:t>
      </w:r>
      <w:r w:rsidR="00E40D5A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 организации урочной деятельности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практические работы могут быть </w:t>
      </w:r>
      <w:r w:rsidR="00E40D5A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объединены и выпо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лняться комплексно;</w:t>
      </w:r>
      <w:r w:rsidR="00E40D5A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преподавание курса предполагает разраб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отку учащимися проектной работы. </w:t>
      </w:r>
      <w:r w:rsidR="00E40D5A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над проектом организуется во внеуро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чное и урочное время за счет ре</w:t>
      </w:r>
      <w:r w:rsidR="00E40D5A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зерва времени</w:t>
      </w:r>
    </w:p>
    <w:p w:rsidR="00E40D5A" w:rsidRPr="00AE496D" w:rsidRDefault="00E40D5A" w:rsidP="00E40D5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ТЕМАТИЧЕСКОЕ ПЛАНИРОВАНИЕ /география Заб края</w:t>
      </w:r>
    </w:p>
    <w:p w:rsidR="00E40D5A" w:rsidRPr="00AE496D" w:rsidRDefault="00E40D5A" w:rsidP="00E40D5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 класс</w:t>
      </w:r>
    </w:p>
    <w:tbl>
      <w:tblPr>
        <w:tblW w:w="9576" w:type="dxa"/>
        <w:tblCellSpacing w:w="0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646"/>
        <w:gridCol w:w="7226"/>
        <w:gridCol w:w="1704"/>
      </w:tblGrid>
      <w:tr w:rsidR="00E40D5A" w:rsidRPr="00AE496D" w:rsidTr="00E40D5A">
        <w:trPr>
          <w:tblCellSpacing w:w="0" w:type="dxa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Раздел, тема</w:t>
            </w:r>
          </w:p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</w:t>
            </w:r>
          </w:p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часов</w:t>
            </w:r>
          </w:p>
        </w:tc>
      </w:tr>
      <w:tr w:rsidR="00E40D5A" w:rsidRPr="00AE496D" w:rsidTr="00E40D5A">
        <w:trPr>
          <w:tblCellSpacing w:w="0" w:type="dxa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Введение. Территория, границы, географическое положение.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0D5A" w:rsidRPr="00AE496D" w:rsidTr="00E40D5A">
        <w:trPr>
          <w:tblCellSpacing w:w="0" w:type="dxa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История освоения и исследования территории Забайкальского края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0D5A" w:rsidRPr="00AE496D" w:rsidTr="00E40D5A">
        <w:trPr>
          <w:tblCellSpacing w:w="0" w:type="dxa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Природа Забайкальского края. Геологическое строение.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0D5A" w:rsidRPr="00AE496D" w:rsidTr="00E40D5A">
        <w:trPr>
          <w:tblCellSpacing w:w="0" w:type="dxa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Рельеф.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0D5A" w:rsidRPr="00AE496D" w:rsidTr="00E40D5A">
        <w:trPr>
          <w:tblCellSpacing w:w="0" w:type="dxa"/>
        </w:trPr>
        <w:tc>
          <w:tcPr>
            <w:tcW w:w="6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5.</w:t>
            </w:r>
          </w:p>
        </w:tc>
        <w:tc>
          <w:tcPr>
            <w:tcW w:w="6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Полезные ископаемые.</w:t>
            </w:r>
          </w:p>
        </w:tc>
        <w:tc>
          <w:tcPr>
            <w:tcW w:w="12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0D5A" w:rsidRPr="00AE496D" w:rsidTr="00E40D5A">
        <w:trPr>
          <w:tblCellSpacing w:w="0" w:type="dxa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Климат.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0D5A" w:rsidRPr="00AE496D" w:rsidTr="00E40D5A">
        <w:trPr>
          <w:tblCellSpacing w:w="0" w:type="dxa"/>
        </w:trPr>
        <w:tc>
          <w:tcPr>
            <w:tcW w:w="6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6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Влияние климата на освоение территории</w:t>
            </w:r>
          </w:p>
        </w:tc>
        <w:tc>
          <w:tcPr>
            <w:tcW w:w="12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0D5A" w:rsidRPr="00AE496D" w:rsidTr="00E40D5A">
        <w:trPr>
          <w:tblCellSpacing w:w="0" w:type="dxa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Внутренние воды.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0D5A" w:rsidRPr="00AE496D" w:rsidTr="00E40D5A">
        <w:trPr>
          <w:tblCellSpacing w:w="0" w:type="dxa"/>
        </w:trPr>
        <w:tc>
          <w:tcPr>
            <w:tcW w:w="6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6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Минеральные воды, их использование</w:t>
            </w:r>
          </w:p>
        </w:tc>
        <w:tc>
          <w:tcPr>
            <w:tcW w:w="12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0D5A" w:rsidRPr="00AE496D" w:rsidTr="00E40D5A">
        <w:trPr>
          <w:tblCellSpacing w:w="0" w:type="dxa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Почвы.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0D5A" w:rsidRPr="00AE496D" w:rsidTr="00E40D5A">
        <w:trPr>
          <w:tblCellSpacing w:w="0" w:type="dxa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Разнообразие растительного мира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0D5A" w:rsidRPr="00AE496D" w:rsidTr="00E40D5A">
        <w:trPr>
          <w:tblCellSpacing w:w="0" w:type="dxa"/>
        </w:trPr>
        <w:tc>
          <w:tcPr>
            <w:tcW w:w="6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6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Животный мир Забайкалья</w:t>
            </w:r>
          </w:p>
        </w:tc>
        <w:tc>
          <w:tcPr>
            <w:tcW w:w="12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0D5A" w:rsidRPr="00AE496D" w:rsidTr="00E40D5A">
        <w:trPr>
          <w:tblCellSpacing w:w="0" w:type="dxa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природы.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0D5A" w:rsidRPr="00AE496D" w:rsidTr="00E40D5A">
        <w:trPr>
          <w:tblCellSpacing w:w="0" w:type="dxa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6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Обобщение. Подготовка проектов.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0D5A" w:rsidRPr="00AE496D" w:rsidTr="00E40D5A">
        <w:trPr>
          <w:tblCellSpacing w:w="0" w:type="dxa"/>
        </w:trPr>
        <w:tc>
          <w:tcPr>
            <w:tcW w:w="6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6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проектов.</w:t>
            </w:r>
          </w:p>
        </w:tc>
        <w:tc>
          <w:tcPr>
            <w:tcW w:w="12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0D5A" w:rsidRPr="00AE496D" w:rsidTr="00E40D5A">
        <w:trPr>
          <w:tblCellSpacing w:w="0" w:type="dxa"/>
        </w:trPr>
        <w:tc>
          <w:tcPr>
            <w:tcW w:w="6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проектов.</w:t>
            </w:r>
          </w:p>
        </w:tc>
        <w:tc>
          <w:tcPr>
            <w:tcW w:w="12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0D5A" w:rsidRPr="00AE496D" w:rsidTr="00E40D5A">
        <w:trPr>
          <w:tblCellSpacing w:w="0" w:type="dxa"/>
        </w:trPr>
        <w:tc>
          <w:tcPr>
            <w:tcW w:w="6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6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проектов.</w:t>
            </w:r>
          </w:p>
        </w:tc>
        <w:tc>
          <w:tcPr>
            <w:tcW w:w="12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E40D5A" w:rsidRPr="00AE496D" w:rsidRDefault="00AE496D" w:rsidP="00AE496D">
      <w:pPr>
        <w:tabs>
          <w:tab w:val="left" w:pos="1596"/>
        </w:tabs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</w:r>
    </w:p>
    <w:p w:rsidR="00AE496D" w:rsidRPr="00AE496D" w:rsidRDefault="00AE496D" w:rsidP="00AE496D">
      <w:pPr>
        <w:tabs>
          <w:tab w:val="left" w:pos="1596"/>
        </w:tabs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E496D" w:rsidRPr="00AE496D" w:rsidRDefault="00AE496D" w:rsidP="00AE496D">
      <w:pPr>
        <w:tabs>
          <w:tab w:val="left" w:pos="1596"/>
        </w:tabs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E40D5A" w:rsidRPr="00AE496D" w:rsidRDefault="00E40D5A" w:rsidP="00E40D5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Тематическое планирование /география Заб.края</w:t>
      </w:r>
    </w:p>
    <w:p w:rsidR="00E40D5A" w:rsidRPr="00AE496D" w:rsidRDefault="00E40D5A" w:rsidP="00E40D5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E496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9 класс</w:t>
      </w:r>
    </w:p>
    <w:tbl>
      <w:tblPr>
        <w:tblW w:w="9576" w:type="dxa"/>
        <w:tblCellSpacing w:w="0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782"/>
        <w:gridCol w:w="7035"/>
        <w:gridCol w:w="1759"/>
      </w:tblGrid>
      <w:tr w:rsidR="00E40D5A" w:rsidRPr="00AE496D" w:rsidTr="00E40D5A">
        <w:trPr>
          <w:tblCellSpacing w:w="0" w:type="dxa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6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Раздел, тема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уроков</w:t>
            </w:r>
          </w:p>
        </w:tc>
      </w:tr>
      <w:tr w:rsidR="00E40D5A" w:rsidRPr="00AE496D" w:rsidTr="00E40D5A">
        <w:trPr>
          <w:tblCellSpacing w:w="0" w:type="dxa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Население Забайкальского края. Рынок труда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</w:tr>
      <w:tr w:rsidR="00E40D5A" w:rsidRPr="00AE496D" w:rsidTr="00E40D5A">
        <w:trPr>
          <w:tblCellSpacing w:w="0" w:type="dxa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Национальный и религиозный состав населения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0D5A" w:rsidRPr="00AE496D" w:rsidTr="00E40D5A">
        <w:trPr>
          <w:tblCellSpacing w:w="0" w:type="dxa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Городское и сельское население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0D5A" w:rsidRPr="00AE496D" w:rsidTr="00E40D5A">
        <w:trPr>
          <w:tblCellSpacing w:w="0" w:type="dxa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Политико-административное устройство Забайкальского края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0D5A" w:rsidRPr="00AE496D" w:rsidTr="00E40D5A">
        <w:trPr>
          <w:tblCellSpacing w:w="0" w:type="dxa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6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 характеристика хозяйства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0D5A" w:rsidRPr="00AE496D" w:rsidTr="00E40D5A">
        <w:trPr>
          <w:tblCellSpacing w:w="0" w:type="dxa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6.</w:t>
            </w:r>
          </w:p>
        </w:tc>
        <w:tc>
          <w:tcPr>
            <w:tcW w:w="6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0D5A" w:rsidRPr="00AE496D" w:rsidTr="00E40D5A">
        <w:trPr>
          <w:tblCellSpacing w:w="0" w:type="dxa"/>
        </w:trPr>
        <w:tc>
          <w:tcPr>
            <w:tcW w:w="73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65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хозйство</w:t>
            </w:r>
          </w:p>
        </w:tc>
        <w:tc>
          <w:tcPr>
            <w:tcW w:w="1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0D5A" w:rsidRPr="00AE496D" w:rsidTr="00E40D5A">
        <w:trPr>
          <w:tblCellSpacing w:w="0" w:type="dxa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6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Промышленность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0D5A" w:rsidRPr="00AE496D" w:rsidTr="00E40D5A">
        <w:trPr>
          <w:tblCellSpacing w:w="0" w:type="dxa"/>
        </w:trPr>
        <w:tc>
          <w:tcPr>
            <w:tcW w:w="73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65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Промышленность</w:t>
            </w:r>
          </w:p>
        </w:tc>
        <w:tc>
          <w:tcPr>
            <w:tcW w:w="1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0D5A" w:rsidRPr="00AE496D" w:rsidTr="00E40D5A">
        <w:trPr>
          <w:tblCellSpacing w:w="0" w:type="dxa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6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Транспорт. История развития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0D5A" w:rsidRPr="00AE496D" w:rsidTr="00E40D5A">
        <w:trPr>
          <w:tblCellSpacing w:w="0" w:type="dxa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6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транспорта. Проблемы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0D5A" w:rsidRPr="00AE496D" w:rsidTr="00E40D5A">
        <w:trPr>
          <w:tblCellSpacing w:w="0" w:type="dxa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6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Сфера услуг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0D5A" w:rsidRPr="00AE496D" w:rsidTr="00E40D5A">
        <w:trPr>
          <w:tblCellSpacing w:w="0" w:type="dxa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6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Рекреационное хозяйство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0D5A" w:rsidRPr="00AE496D" w:rsidTr="00E40D5A">
        <w:trPr>
          <w:tblCellSpacing w:w="0" w:type="dxa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6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Проблемы и перспективы развития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0D5A" w:rsidRPr="00AE496D" w:rsidTr="00E40D5A">
        <w:trPr>
          <w:tblCellSpacing w:w="0" w:type="dxa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6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Обобщение.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0D5A" w:rsidRPr="00AE496D" w:rsidTr="00E40D5A">
        <w:trPr>
          <w:tblCellSpacing w:w="0" w:type="dxa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6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к защите проектов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0D5A" w:rsidRPr="00AE496D" w:rsidTr="00E40D5A">
        <w:trPr>
          <w:tblCellSpacing w:w="0" w:type="dxa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6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Конференция.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E40D5A" w:rsidRPr="00AE496D" w:rsidRDefault="00E40D5A" w:rsidP="00E40D5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E40D5A" w:rsidRPr="00AE496D" w:rsidRDefault="00E40D5A" w:rsidP="00E40D5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E40D5A" w:rsidRPr="00AE496D" w:rsidRDefault="00E40D5A" w:rsidP="00E40D5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E40D5A" w:rsidRPr="00AE496D" w:rsidRDefault="00E40D5A" w:rsidP="00E40D5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E40D5A" w:rsidRPr="00AE496D" w:rsidRDefault="00E40D5A" w:rsidP="00E40D5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E40D5A" w:rsidRPr="00AE496D" w:rsidRDefault="00E40D5A" w:rsidP="00E40D5A">
      <w:pPr>
        <w:pageBreakBefore/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Муниципальное общеобразовательное учреждение </w:t>
      </w:r>
    </w:p>
    <w:p w:rsidR="00E40D5A" w:rsidRPr="00AE496D" w:rsidRDefault="00E40D5A" w:rsidP="00E40D5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средняя общеобразовательная школа с.Засопка</w:t>
      </w:r>
    </w:p>
    <w:p w:rsidR="00E40D5A" w:rsidRPr="00AE496D" w:rsidRDefault="00E40D5A" w:rsidP="00E40D5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E40D5A" w:rsidRPr="00AE496D" w:rsidRDefault="00E40D5A" w:rsidP="00E40D5A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Утверждено:</w:t>
      </w:r>
    </w:p>
    <w:p w:rsidR="00E40D5A" w:rsidRPr="00AE496D" w:rsidRDefault="00E40D5A" w:rsidP="00E40D5A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 __________Седикова Е.А.</w:t>
      </w:r>
    </w:p>
    <w:p w:rsidR="00E40D5A" w:rsidRPr="00AE496D" w:rsidRDefault="00E40D5A" w:rsidP="00E40D5A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Педсовет №______</w:t>
      </w:r>
    </w:p>
    <w:p w:rsidR="00E40D5A" w:rsidRPr="00AE496D" w:rsidRDefault="00E40D5A" w:rsidP="00E40D5A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_________2022г.</w:t>
      </w:r>
    </w:p>
    <w:p w:rsidR="00E40D5A" w:rsidRPr="00AE496D" w:rsidRDefault="00E40D5A" w:rsidP="00E40D5A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E40D5A" w:rsidRPr="00AE496D" w:rsidRDefault="00E40D5A" w:rsidP="00E40D5A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E40D5A" w:rsidRPr="00AE496D" w:rsidRDefault="00E40D5A" w:rsidP="00E40D5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E49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Рабочая программа</w:t>
      </w:r>
    </w:p>
    <w:p w:rsidR="00E40D5A" w:rsidRPr="00AE496D" w:rsidRDefault="00E40D5A" w:rsidP="00E40D5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предмету</w:t>
      </w:r>
    </w:p>
    <w:p w:rsidR="00E40D5A" w:rsidRPr="00AE496D" w:rsidRDefault="00E40D5A" w:rsidP="00E40D5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Региональная Экология</w:t>
      </w:r>
    </w:p>
    <w:p w:rsidR="00E40D5A" w:rsidRPr="00AE496D" w:rsidRDefault="00E40D5A" w:rsidP="00E40D5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D5A" w:rsidRPr="00AE496D" w:rsidRDefault="00E40D5A" w:rsidP="00E40D5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D5A" w:rsidRPr="00AE496D" w:rsidRDefault="00E40D5A" w:rsidP="00E40D5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D5A" w:rsidRPr="00AE496D" w:rsidRDefault="00E40D5A" w:rsidP="00E40D5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D5A" w:rsidRPr="00AE496D" w:rsidRDefault="00E40D5A" w:rsidP="00E40D5A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Кульпинская Елена Леонидовна</w:t>
      </w:r>
    </w:p>
    <w:p w:rsidR="00E40D5A" w:rsidRPr="00AE496D" w:rsidRDefault="00E40D5A" w:rsidP="00E40D5A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</w:t>
      </w:r>
    </w:p>
    <w:p w:rsidR="00E40D5A" w:rsidRPr="00AE496D" w:rsidRDefault="00E40D5A" w:rsidP="00E40D5A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D5A" w:rsidRPr="00AE496D" w:rsidRDefault="00E40D5A" w:rsidP="00E40D5A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D5A" w:rsidRPr="00AE496D" w:rsidRDefault="00E40D5A" w:rsidP="00E40D5A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D5A" w:rsidRPr="00AE496D" w:rsidRDefault="00E40D5A" w:rsidP="00E40D5A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D5A" w:rsidRPr="00AE496D" w:rsidRDefault="00E40D5A" w:rsidP="00E40D5A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D5A" w:rsidRPr="00AE496D" w:rsidRDefault="00E40D5A" w:rsidP="00E40D5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2022г</w:t>
      </w:r>
    </w:p>
    <w:p w:rsidR="00E40D5A" w:rsidRPr="00AE496D" w:rsidRDefault="00E40D5A" w:rsidP="00AE496D">
      <w:pPr>
        <w:spacing w:before="100" w:beforeAutospacing="1" w:after="24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D5A" w:rsidRPr="00AE496D" w:rsidRDefault="00E40D5A" w:rsidP="00E40D5A">
      <w:pPr>
        <w:keepNext/>
        <w:spacing w:before="238" w:after="119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Учебная программа курса </w:t>
      </w:r>
      <w:r w:rsidRPr="00AE49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«РЕГИОНАЛЬНАЯ ЭКОЛОГИЯ»</w:t>
      </w:r>
    </w:p>
    <w:p w:rsidR="00E40D5A" w:rsidRPr="00AE496D" w:rsidRDefault="00E40D5A" w:rsidP="00E40D5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Е.А. Игумнова, В.П. Горлачёв, О.В. Корсун</w:t>
      </w:r>
    </w:p>
    <w:p w:rsidR="00E40D5A" w:rsidRPr="00AE496D" w:rsidRDefault="00E40D5A" w:rsidP="00E40D5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Забайкальский государственный гуманитарно-педагогический университет </w:t>
      </w:r>
    </w:p>
    <w:p w:rsidR="00E40D5A" w:rsidRPr="00AE496D" w:rsidRDefault="00E40D5A" w:rsidP="00E40D5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им. Н.Г. Чернышевского</w:t>
      </w:r>
    </w:p>
    <w:p w:rsidR="00E40D5A" w:rsidRPr="00AE496D" w:rsidRDefault="00E40D5A" w:rsidP="00E40D5A">
      <w:pPr>
        <w:spacing w:before="100" w:beforeAutospacing="1" w:after="0" w:line="240" w:lineRule="auto"/>
        <w:ind w:hanging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E40D5A" w:rsidRPr="00AE496D" w:rsidRDefault="00E40D5A" w:rsidP="00E40D5A">
      <w:pPr>
        <w:spacing w:before="100" w:beforeAutospacing="1" w:after="0" w:line="240" w:lineRule="auto"/>
        <w:ind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Актуальность.</w:t>
      </w:r>
      <w:r w:rsidRPr="00AE49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Низкий уровень экологической культуры населения, нарастающая угроза разрушения многих экосистем в силу усиливающегося на них техногенного воздействия способны существенно повлиять как на процессы экономического развития (включая инвестиционную и рекреационную привлекательность региона), так и на социально-политическую обстановку в регионе в будущем.</w:t>
      </w:r>
    </w:p>
    <w:p w:rsidR="00E40D5A" w:rsidRPr="00AE496D" w:rsidRDefault="00E40D5A" w:rsidP="00E40D5A">
      <w:pPr>
        <w:spacing w:before="100" w:beforeAutospacing="1" w:after="0" w:line="288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этой ситуации общество заинтересовано в подготовке граждан, владеющих экологическими знаниями, которые могли бы стать для них основой решения реальных экологических проблем в быту, в общественной жизни и на производстве; ориентиром в выборе поведения в быстро меняющихся условиях социоприродного окружения. </w:t>
      </w:r>
    </w:p>
    <w:p w:rsidR="00E40D5A" w:rsidRPr="00AE496D" w:rsidRDefault="00E40D5A" w:rsidP="00E40D5A">
      <w:pPr>
        <w:spacing w:before="100" w:beforeAutospacing="1"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Ценностно-смысловое и чувственно-эмоциональное развитие учащихся в процессе осознания экологических проблем и закономерностей невозможно без сопричастности к глобальным проблемам через конкретные экологические проблемы своего региона. </w:t>
      </w:r>
    </w:p>
    <w:p w:rsidR="00E40D5A" w:rsidRPr="00AE496D" w:rsidRDefault="00E40D5A" w:rsidP="00E40D5A">
      <w:pPr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Цель программы: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содействие воспитанию экологической культуры учащихся через освоение знаний по региональной экологии. </w:t>
      </w:r>
    </w:p>
    <w:p w:rsidR="00E40D5A" w:rsidRPr="00AE496D" w:rsidRDefault="00E40D5A" w:rsidP="00E40D5A">
      <w:pPr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Задачи программы:</w:t>
      </w:r>
    </w:p>
    <w:p w:rsidR="00E40D5A" w:rsidRPr="00AE496D" w:rsidRDefault="00E40D5A" w:rsidP="00E40D5A">
      <w:pPr>
        <w:spacing w:before="100" w:beforeAutospacing="1"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формирование у учащихся целостного представления об экологических проблемах региона, о причинах их возникновения и влияния на природу и на человека; </w:t>
      </w:r>
    </w:p>
    <w:p w:rsidR="00E40D5A" w:rsidRPr="00AE496D" w:rsidRDefault="00E40D5A" w:rsidP="00E40D5A">
      <w:pPr>
        <w:spacing w:before="100" w:beforeAutospacing="1"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понимание учащимися путей и механизмов решения региональных проблем;</w:t>
      </w:r>
    </w:p>
    <w:p w:rsidR="00E40D5A" w:rsidRPr="00AE496D" w:rsidRDefault="00E40D5A" w:rsidP="00E40D5A">
      <w:pPr>
        <w:spacing w:before="100" w:beforeAutospacing="1"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помощь учащимся в осознании региональных проблем как личностно значимых;</w:t>
      </w:r>
    </w:p>
    <w:p w:rsidR="00E40D5A" w:rsidRPr="00AE496D" w:rsidRDefault="00E40D5A" w:rsidP="00E40D5A">
      <w:pPr>
        <w:spacing w:before="100" w:beforeAutospacing="1"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– воспитание у учащихся гордости за красоту и щедрость забайкальской природы и ответственного отношения к ней и людям, живущим рядом; </w:t>
      </w:r>
    </w:p>
    <w:p w:rsidR="00E40D5A" w:rsidRPr="00AE496D" w:rsidRDefault="00E40D5A" w:rsidP="00E40D5A">
      <w:pPr>
        <w:spacing w:before="100" w:beforeAutospacing="1"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– развитие у учащихся умений и навыков по прогнозированию воздействия человека на природу с учётом специфики Забайкальского края;</w:t>
      </w:r>
    </w:p>
    <w:p w:rsidR="00E40D5A" w:rsidRPr="00AE496D" w:rsidRDefault="00E40D5A" w:rsidP="00AE496D">
      <w:pPr>
        <w:spacing w:before="100" w:beforeAutospacing="1" w:after="0" w:line="240" w:lineRule="auto"/>
        <w:ind w:left="697" w:firstLine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приобретение учащимися компетентности в вопросах сохранения окружающей среды и собственного здоровья, обеспечения безопасности жизнедеятельности. </w:t>
      </w:r>
    </w:p>
    <w:p w:rsidR="00E40D5A" w:rsidRPr="00AE496D" w:rsidRDefault="00E40D5A" w:rsidP="00E40D5A">
      <w:pPr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Возраст учащихся, продолжительность курса.</w:t>
      </w:r>
      <w:r w:rsidRPr="00AE49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Разработанный курс предназначен для старшеклассников и носит обобщающий характер. Продолжительность курса – 34 часа.</w:t>
      </w:r>
    </w:p>
    <w:p w:rsidR="00E40D5A" w:rsidRPr="00AE496D" w:rsidRDefault="00AE496D" w:rsidP="00AE496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E40D5A" w:rsidRPr="00AE496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Идеи, положенные в основу разработки программы.</w:t>
      </w:r>
      <w:r w:rsidR="00E40D5A" w:rsidRPr="00AE49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40D5A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и содержание программы курса «Региональная экология» разработаны с учётом следующих концептуальных положений:</w:t>
      </w:r>
    </w:p>
    <w:p w:rsidR="00E40D5A" w:rsidRPr="00AE496D" w:rsidRDefault="00E40D5A" w:rsidP="00E40D5A">
      <w:pPr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сочетание аксиологического, гносеологического и онтологического подходов для целей осуществления образовательного процесса; </w:t>
      </w:r>
    </w:p>
    <w:p w:rsidR="00E40D5A" w:rsidRPr="00AE496D" w:rsidRDefault="00E40D5A" w:rsidP="00E40D5A">
      <w:pPr>
        <w:spacing w:before="100" w:beforeAutospacing="1" w:after="142" w:line="288" w:lineRule="auto"/>
        <w:ind w:right="142"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принцип гуманизации, предполагающий личностную и практическую направленность содержания образования;</w:t>
      </w:r>
    </w:p>
    <w:p w:rsidR="00E40D5A" w:rsidRPr="00AE496D" w:rsidRDefault="00E40D5A" w:rsidP="00E40D5A">
      <w:pPr>
        <w:spacing w:before="100" w:beforeAutospacing="1" w:after="142" w:line="288" w:lineRule="auto"/>
        <w:ind w:right="142"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– использование принципа проблемной интеграции как способа стимулирования познавательной активности учащихся;</w:t>
      </w:r>
    </w:p>
    <w:p w:rsidR="00E40D5A" w:rsidRPr="00AE496D" w:rsidRDefault="00E40D5A" w:rsidP="00E40D5A">
      <w:pPr>
        <w:spacing w:before="100" w:beforeAutospacing="1" w:after="142" w:line="288" w:lineRule="auto"/>
        <w:ind w:right="142"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структуризация программы через использование «средового» подхода, как варианта комплексного изучения явлений;</w:t>
      </w:r>
    </w:p>
    <w:p w:rsidR="00E40D5A" w:rsidRPr="00AE496D" w:rsidRDefault="00E40D5A" w:rsidP="00E40D5A">
      <w:pPr>
        <w:spacing w:before="100" w:beforeAutospacing="1" w:after="142" w:line="288" w:lineRule="auto"/>
        <w:ind w:right="142"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изучение региональных экологических особенностей и проблем в во взаимосвязи с глобальными и местными; </w:t>
      </w:r>
    </w:p>
    <w:p w:rsidR="00E40D5A" w:rsidRPr="00AE496D" w:rsidRDefault="00E40D5A" w:rsidP="00E40D5A">
      <w:pPr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– учёт специфики социоприродного окружения образовательного учреждения как единицы региона;</w:t>
      </w:r>
    </w:p>
    <w:p w:rsidR="00E40D5A" w:rsidRPr="00AE496D" w:rsidRDefault="00E40D5A" w:rsidP="00E40D5A">
      <w:pPr>
        <w:spacing w:before="100" w:beforeAutospacing="1" w:after="142" w:line="288" w:lineRule="auto"/>
        <w:ind w:right="142"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адаптация сложного научного материала по проблемам общей и социальной экологии к возрастным особенностям старшеклассников. </w:t>
      </w:r>
    </w:p>
    <w:p w:rsidR="00E40D5A" w:rsidRPr="00AE496D" w:rsidRDefault="00E40D5A" w:rsidP="00E40D5A">
      <w:pPr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D5A" w:rsidRPr="00AE496D" w:rsidRDefault="00E40D5A" w:rsidP="00E40D5A">
      <w:pPr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 формировании содержания программы курса «Региональная экология» </w:t>
      </w:r>
      <w:r w:rsidRPr="00AE49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системообразующим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49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понятием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стать </w:t>
      </w:r>
      <w:r w:rsidRPr="00AE496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проблема взаимодействия человека и природы в условиях Забайкалья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40D5A" w:rsidRPr="00AE496D" w:rsidRDefault="00E40D5A" w:rsidP="00E40D5A">
      <w:pPr>
        <w:spacing w:before="100" w:beforeAutospacing="1" w:after="142" w:line="288" w:lineRule="auto"/>
        <w:ind w:right="142"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разработанном курсе данная проблема раскрывается как:</w:t>
      </w:r>
    </w:p>
    <w:p w:rsidR="00E40D5A" w:rsidRPr="00AE496D" w:rsidRDefault="00E40D5A" w:rsidP="00E40D5A">
      <w:pPr>
        <w:spacing w:before="100" w:beforeAutospacing="1" w:after="142" w:line="288" w:lineRule="auto"/>
        <w:ind w:right="142"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противоречие, возникающее при нарушении равновесия «человек – окружающая среда»;</w:t>
      </w:r>
    </w:p>
    <w:p w:rsidR="00E40D5A" w:rsidRPr="00AE496D" w:rsidRDefault="00E40D5A" w:rsidP="00E40D5A">
      <w:pPr>
        <w:spacing w:before="100" w:beforeAutospacing="1" w:after="142" w:line="288" w:lineRule="auto"/>
        <w:ind w:right="142"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процесс, порождённый деятельностью человека и влияющий как на самого человека, так и на виды животных, растений и экосистемы в целом; </w:t>
      </w:r>
    </w:p>
    <w:p w:rsidR="00E40D5A" w:rsidRPr="00AE496D" w:rsidRDefault="00E40D5A" w:rsidP="00E40D5A">
      <w:pPr>
        <w:spacing w:before="100" w:beforeAutospacing="1" w:after="142" w:line="288" w:lineRule="auto"/>
        <w:ind w:right="142"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результат, демонстрирующий проявление на локальном уровне региональных и глобальных проблем; </w:t>
      </w:r>
    </w:p>
    <w:p w:rsidR="00E40D5A" w:rsidRPr="00AE496D" w:rsidRDefault="00E40D5A" w:rsidP="00E40D5A">
      <w:pPr>
        <w:spacing w:before="100" w:beforeAutospacing="1" w:after="142" w:line="288" w:lineRule="auto"/>
        <w:ind w:right="142"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– задача, требующая решения с учётом нормативно-правовых, экономических, социальных, культурных позиций (включая процесс воспитания экологической культуры населения).</w:t>
      </w:r>
    </w:p>
    <w:p w:rsidR="00E40D5A" w:rsidRPr="00AE496D" w:rsidRDefault="00E40D5A" w:rsidP="00E40D5A">
      <w:pPr>
        <w:spacing w:before="100" w:beforeAutospacing="1" w:after="142" w:line="288" w:lineRule="auto"/>
        <w:ind w:right="142"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проблема взаимодействия человека и природы в условиях Забайкалья рассматривается как комплексная по происхождению, воздействию на человека и природу, механизмам её решения.</w:t>
      </w:r>
    </w:p>
    <w:p w:rsidR="00E40D5A" w:rsidRPr="00AE496D" w:rsidRDefault="00E40D5A" w:rsidP="00E40D5A">
      <w:pPr>
        <w:spacing w:before="100" w:beforeAutospacing="1" w:after="142" w:line="288" w:lineRule="auto"/>
        <w:ind w:right="142"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раскрытии содержания курса осуществляется интеграция знаний из школьных предметов естественнонаучного, физико-математического и гуманитарного циклов для целостного раскрытия какого-либо аспекта проблемы взаимодействия человека и природы в условиях Забайкалья.</w:t>
      </w:r>
    </w:p>
    <w:p w:rsidR="00E40D5A" w:rsidRPr="00AE496D" w:rsidRDefault="00E40D5A" w:rsidP="00E40D5A">
      <w:pPr>
        <w:spacing w:before="100" w:beforeAutospacing="1" w:after="142" w:line="288" w:lineRule="auto"/>
        <w:ind w:right="142"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Вовлечение социоприродного окружения в образовательный процесс по экологии будет содействовать активному участию школьников в изучении и решении местных экологических проблем, т.е. конкретных проблем того сообщества, в котором они проживают и с которым многие из них будут связаны в течение всей жизни.</w:t>
      </w:r>
    </w:p>
    <w:p w:rsidR="00E40D5A" w:rsidRPr="00AE496D" w:rsidRDefault="00E40D5A" w:rsidP="00E40D5A">
      <w:pPr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учётом психологических особенностей старшеклассников авторы курса «Региональная экология» рекомендуют осуществлять аксиологический подход в преподавании как основополагающий. В содержании курса реализуется идея, что высшими ценностями являются жизнь, человек и его здоровье, универсальная значимость природы, ответственность человека за судьбу планеты. По нашему мнению, очень важен показ уникальной ценности и красоты своего края, воспитание гордости за «малую» родину. </w:t>
      </w:r>
    </w:p>
    <w:p w:rsidR="00E40D5A" w:rsidRPr="00AE496D" w:rsidRDefault="00E40D5A" w:rsidP="00E40D5A">
      <w:pPr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Рекомендуемый для реализации программы онтологический подход также соотносится с возрастом старшеклассников, обдумывающих необходимость выбора дальнейшего пути, склонных к саморефлексии, проявляющих критичность мышления и интерес к проблемам взаимодействия личности с обществом. </w:t>
      </w:r>
    </w:p>
    <w:p w:rsidR="00E40D5A" w:rsidRPr="00AE496D" w:rsidRDefault="00E40D5A" w:rsidP="00E40D5A">
      <w:pPr>
        <w:spacing w:before="100" w:beforeAutospacing="1" w:after="142" w:line="288" w:lineRule="auto"/>
        <w:ind w:right="142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Содержание курса</w:t>
      </w:r>
      <w:r w:rsidRPr="00AE496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  <w:r w:rsidRPr="00AE49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40D5A" w:rsidRPr="00AE496D" w:rsidRDefault="00E40D5A" w:rsidP="00E40D5A">
      <w:pPr>
        <w:spacing w:before="100" w:beforeAutospacing="1" w:after="142" w:line="288" w:lineRule="auto"/>
        <w:ind w:right="142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1 раздел: введение;</w:t>
      </w:r>
    </w:p>
    <w:p w:rsidR="00E40D5A" w:rsidRPr="00AE496D" w:rsidRDefault="00E40D5A" w:rsidP="00E40D5A">
      <w:pPr>
        <w:spacing w:before="100" w:beforeAutospacing="1" w:after="142" w:line="288" w:lineRule="auto"/>
        <w:ind w:left="709" w:right="142" w:firstLine="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2–4 разделы посвящены проблеме сохранения различных сред жизни: воздуха, воды и почвы в Читинской области; </w:t>
      </w:r>
    </w:p>
    <w:p w:rsidR="00E40D5A" w:rsidRPr="00AE496D" w:rsidRDefault="00E40D5A" w:rsidP="00E40D5A">
      <w:pPr>
        <w:spacing w:before="100" w:beforeAutospacing="1" w:after="142" w:line="288" w:lineRule="auto"/>
        <w:ind w:left="709" w:righ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раздел – проблеме сохранения биоразнообразия в условиях региона; </w:t>
      </w:r>
    </w:p>
    <w:p w:rsidR="00E40D5A" w:rsidRPr="00AE496D" w:rsidRDefault="00E40D5A" w:rsidP="00E40D5A">
      <w:pPr>
        <w:spacing w:before="100" w:beforeAutospacing="1" w:after="142" w:line="288" w:lineRule="auto"/>
        <w:ind w:left="709" w:right="142" w:firstLine="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раздел – проблеме сохранения здоровья человека в условиях региона; </w:t>
      </w:r>
    </w:p>
    <w:p w:rsidR="00E40D5A" w:rsidRPr="00AE496D" w:rsidRDefault="00E40D5A" w:rsidP="00AE496D">
      <w:pPr>
        <w:spacing w:before="100" w:beforeAutospacing="1" w:after="142" w:line="288" w:lineRule="auto"/>
        <w:ind w:left="709" w:righ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раздел – проблеме развития общества в экологических условиях региона. </w:t>
      </w:r>
    </w:p>
    <w:p w:rsidR="00E40D5A" w:rsidRPr="00AE496D" w:rsidRDefault="00E40D5A" w:rsidP="00AE496D">
      <w:pPr>
        <w:spacing w:before="100" w:beforeAutospacing="1" w:after="0" w:line="288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Требован</w:t>
      </w:r>
      <w:r w:rsidR="00AE496D" w:rsidRPr="00AE496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ия к уровню подготовки учащихся</w:t>
      </w:r>
      <w:r w:rsidR="00AE496D" w:rsidRPr="00AE496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ab/>
      </w:r>
      <w:r w:rsidRPr="00AE496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по региональной экологии</w:t>
      </w:r>
    </w:p>
    <w:p w:rsidR="00E40D5A" w:rsidRPr="00AE496D" w:rsidRDefault="00E40D5A" w:rsidP="00E40D5A">
      <w:pPr>
        <w:spacing w:before="100" w:beforeAutospacing="1" w:after="0" w:line="240" w:lineRule="auto"/>
        <w:ind w:left="346" w:firstLine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E496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Предметные результаты:</w:t>
      </w:r>
    </w:p>
    <w:p w:rsidR="00E40D5A" w:rsidRPr="00AE496D" w:rsidRDefault="00E40D5A" w:rsidP="00E40D5A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</w:t>
      </w:r>
      <w:r w:rsidRPr="00AE49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роль экологии в системе наук и жизни современного общества; </w:t>
      </w:r>
    </w:p>
    <w:p w:rsidR="00E40D5A" w:rsidRPr="00AE496D" w:rsidRDefault="00E40D5A" w:rsidP="00E40D5A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экологии в решении глобальных, региональных и локальных (местных) проблем, связанных с взаимоотношениями природы и общества;</w:t>
      </w:r>
    </w:p>
    <w:p w:rsidR="00E40D5A" w:rsidRPr="00AE496D" w:rsidRDefault="00E40D5A" w:rsidP="00E40D5A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экологических факторов, свойственные Забайкальскому краю;</w:t>
      </w:r>
    </w:p>
    <w:p w:rsidR="00E40D5A" w:rsidRPr="00AE496D" w:rsidRDefault="00E40D5A" w:rsidP="00E40D5A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взаимоотношения в системе «организм</w:t>
      </w: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среда» (на примере видов, встречающихся в Забайкальском крае);</w:t>
      </w:r>
    </w:p>
    <w:p w:rsidR="00E40D5A" w:rsidRPr="00AE496D" w:rsidRDefault="00E40D5A" w:rsidP="00E40D5A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структуру и демографические характеристики популяций (на примере видов, встречающихся в Забайкальском крае);</w:t>
      </w:r>
    </w:p>
    <w:p w:rsidR="00E40D5A" w:rsidRPr="00AE496D" w:rsidRDefault="00E40D5A" w:rsidP="00E40D5A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типичных экосистем Забайкалья (лесных, степных, луговых, пресноводных);</w:t>
      </w:r>
    </w:p>
    <w:p w:rsidR="00E40D5A" w:rsidRPr="00AE496D" w:rsidRDefault="00E40D5A" w:rsidP="00E40D5A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процессы эвтрофикация и зарастания водоёмов (Ивано-Арахлейские озёра, озеро Кенон);</w:t>
      </w:r>
    </w:p>
    <w:p w:rsidR="00E40D5A" w:rsidRPr="00AE496D" w:rsidRDefault="00E40D5A" w:rsidP="00E40D5A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специфику агроэкосистем, городских и промышленных экосистем Забайкалья; </w:t>
      </w:r>
    </w:p>
    <w:p w:rsidR="00E40D5A" w:rsidRPr="00AE496D" w:rsidRDefault="00E40D5A" w:rsidP="00E40D5A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влияние природных, техногенных и социальных факторов среды на здоровье человека;</w:t>
      </w:r>
    </w:p>
    <w:p w:rsidR="00E40D5A" w:rsidRPr="00AE496D" w:rsidRDefault="00E40D5A" w:rsidP="00E40D5A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адаптаций организмов к экологическим факторам среды, характерным для Забайкальского края;</w:t>
      </w:r>
    </w:p>
    <w:p w:rsidR="00E40D5A" w:rsidRPr="00AE496D" w:rsidRDefault="00E40D5A" w:rsidP="00E40D5A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необходимые меры по сохранению редких и охраняемых видов Забайкальского края;</w:t>
      </w:r>
    </w:p>
    <w:p w:rsidR="00E40D5A" w:rsidRPr="00AE496D" w:rsidRDefault="00E40D5A" w:rsidP="00E40D5A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значение особо охраняемых природных территорий Забайкальского края в сохранении природы и в жизни человека;</w:t>
      </w:r>
    </w:p>
    <w:p w:rsidR="00E40D5A" w:rsidRPr="00AE496D" w:rsidRDefault="00E40D5A" w:rsidP="00E40D5A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экосистем региона в поддержании состояния биосферы;</w:t>
      </w:r>
    </w:p>
    <w:p w:rsidR="00E40D5A" w:rsidRPr="00AE496D" w:rsidRDefault="00E40D5A" w:rsidP="00E40D5A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роль региона в формировании качества вод озера Байкал; </w:t>
      </w:r>
    </w:p>
    <w:p w:rsidR="00E40D5A" w:rsidRPr="00AE496D" w:rsidRDefault="00E40D5A" w:rsidP="00E40D5A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методов экологических исследований, в том числе мониторинга земель, вод и воздуха в Забайкальском крае;</w:t>
      </w:r>
    </w:p>
    <w:p w:rsidR="00E40D5A" w:rsidRPr="00AE496D" w:rsidRDefault="00E40D5A" w:rsidP="00E40D5A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образования в развитии экологической культуры населения Забайкальского края.</w:t>
      </w:r>
    </w:p>
    <w:p w:rsidR="00E40D5A" w:rsidRPr="00AE496D" w:rsidRDefault="00E40D5A" w:rsidP="00E40D5A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Демонстрировать примеры региональных и местных разрушений природных сообществ в Забайкальском крае</w:t>
      </w: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(вырубки и лесные пожары, распашка степей, загрязнение водоёмов и др.);</w:t>
      </w:r>
    </w:p>
    <w:p w:rsidR="00E40D5A" w:rsidRPr="00AE496D" w:rsidRDefault="00E40D5A" w:rsidP="00E40D5A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влияния антропогенных факторов (горнорудные разработки, вырубки, весенние палы, загрязнение и др.) на организмы в Забайкальском крае;</w:t>
      </w:r>
    </w:p>
    <w:p w:rsidR="00E40D5A" w:rsidRPr="00AE496D" w:rsidRDefault="00E40D5A" w:rsidP="00E40D5A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сукцессий в экосистемах Забайкальского края;</w:t>
      </w:r>
    </w:p>
    <w:p w:rsidR="00E40D5A" w:rsidRPr="00AE496D" w:rsidRDefault="00E40D5A" w:rsidP="00E40D5A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взаимоотношений представителей забайкальской флоры и фауны;</w:t>
      </w:r>
    </w:p>
    <w:p w:rsidR="00E40D5A" w:rsidRPr="00AE496D" w:rsidRDefault="00E40D5A" w:rsidP="00E40D5A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редких и охраняемых видов флоры и фауны Забайкальского края; </w:t>
      </w:r>
    </w:p>
    <w:p w:rsidR="00E40D5A" w:rsidRPr="00AE496D" w:rsidRDefault="00E40D5A" w:rsidP="00E40D5A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 охраняемых природных территорий Забайкальского края (заповедников, заказников и памятников природы);</w:t>
      </w:r>
    </w:p>
    <w:p w:rsidR="00E40D5A" w:rsidRPr="00AE496D" w:rsidRDefault="00E40D5A" w:rsidP="00E40D5A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глобальных, региональных и локальных (местных) проблем состояния окружающей среды;</w:t>
      </w:r>
    </w:p>
    <w:p w:rsidR="00E40D5A" w:rsidRPr="00AE496D" w:rsidRDefault="00E40D5A" w:rsidP="00E40D5A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традиций рационального природопользования населения Забайкальского края.</w:t>
      </w:r>
    </w:p>
    <w:p w:rsidR="00E40D5A" w:rsidRPr="00AE496D" w:rsidRDefault="00E40D5A" w:rsidP="00E40D5A">
      <w:pPr>
        <w:spacing w:before="100" w:beforeAutospacing="1" w:after="0" w:line="240" w:lineRule="auto"/>
        <w:ind w:left="1066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E496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Межпредметные</w:t>
      </w: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:</w:t>
      </w:r>
    </w:p>
    <w:p w:rsidR="00E40D5A" w:rsidRPr="00AE496D" w:rsidRDefault="00E40D5A" w:rsidP="00E40D5A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Выявлять причинно-следственные связи между природно-климатическими условиями и уязвимостью экосистем Забайкальского края;</w:t>
      </w:r>
    </w:p>
    <w:p w:rsidR="00E40D5A" w:rsidRPr="00AE496D" w:rsidRDefault="00E40D5A" w:rsidP="00E40D5A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выявлять причинно-следственные связи между деятельностью человека и состоянием окружающей среды в Забайкальском крае;</w:t>
      </w:r>
    </w:p>
    <w:p w:rsidR="00E40D5A" w:rsidRPr="00AE496D" w:rsidRDefault="00E40D5A" w:rsidP="00E40D5A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строить пищевые цепи, на примере представителей водных и наземных экосистем Забайкальского края; </w:t>
      </w:r>
    </w:p>
    <w:p w:rsidR="00E40D5A" w:rsidRPr="00AE496D" w:rsidRDefault="00E40D5A" w:rsidP="00E40D5A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на практике состояние экосистем Забайкалья;</w:t>
      </w:r>
    </w:p>
    <w:p w:rsidR="00E40D5A" w:rsidRPr="00AE496D" w:rsidRDefault="00E40D5A" w:rsidP="00E40D5A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прогностические задачи по региональной экологии;</w:t>
      </w:r>
    </w:p>
    <w:p w:rsidR="00E40D5A" w:rsidRPr="00AE496D" w:rsidRDefault="00E40D5A" w:rsidP="00E40D5A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экологическое исследование социоприродного окружения школы.</w:t>
      </w:r>
    </w:p>
    <w:p w:rsidR="00E40D5A" w:rsidRPr="00AE496D" w:rsidRDefault="00E40D5A" w:rsidP="00AE496D">
      <w:pPr>
        <w:spacing w:before="100" w:beforeAutospacing="1" w:after="0" w:line="240" w:lineRule="auto"/>
        <w:ind w:left="106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Личностные:</w:t>
      </w:r>
      <w:r w:rsidR="00AE496D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поведения человека в природе.</w:t>
      </w:r>
    </w:p>
    <w:p w:rsidR="00E40D5A" w:rsidRPr="00AE496D" w:rsidRDefault="00E40D5A" w:rsidP="00AE496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Методическое обеспечение программы</w:t>
      </w:r>
      <w:r w:rsidRPr="00AE49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Учебник «Региональная экология» (авторы: В.П. Горлачёв, О.В. Корсун, Е.А Игумнова, Л.Н. Золотарёва), рекомендованный Министерством образования и науки Российской Федерации для школ региона.</w:t>
      </w:r>
    </w:p>
    <w:p w:rsidR="00E40D5A" w:rsidRPr="00AE496D" w:rsidRDefault="00E40D5A" w:rsidP="00E40D5A">
      <w:pPr>
        <w:spacing w:before="100" w:beforeAutospacing="1" w:after="142" w:line="288" w:lineRule="auto"/>
        <w:ind w:firstLine="36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Издания, рекомендуемые при реализации программы:</w:t>
      </w:r>
    </w:p>
    <w:p w:rsidR="00E40D5A" w:rsidRPr="00AE496D" w:rsidRDefault="00E40D5A" w:rsidP="00E40D5A">
      <w:pPr>
        <w:numPr>
          <w:ilvl w:val="0"/>
          <w:numId w:val="4"/>
        </w:numPr>
        <w:spacing w:before="100" w:beforeAutospacing="1" w:after="142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Анудариева Д.Ц. Региональная экология. Практикум. Чита: Изд-во</w:t>
      </w:r>
      <w:r w:rsidR="00AE496D"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ЗабГПУ, 2001. 25 с.</w:t>
      </w:r>
    </w:p>
    <w:p w:rsidR="00E40D5A" w:rsidRPr="00AE496D" w:rsidRDefault="00E40D5A" w:rsidP="00E40D5A">
      <w:pPr>
        <w:numPr>
          <w:ilvl w:val="0"/>
          <w:numId w:val="5"/>
        </w:numPr>
        <w:spacing w:before="100" w:beforeAutospacing="1" w:after="142" w:line="288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Афонин А.В. и др. Животный мир Восточного Забайкалья.</w:t>
      </w: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Чита: Изд-во ЗабГПУ, 1997.</w:t>
      </w: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201 с.</w:t>
      </w:r>
    </w:p>
    <w:p w:rsidR="00E40D5A" w:rsidRPr="00AE496D" w:rsidRDefault="00E40D5A" w:rsidP="00E40D5A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Гомбоева Н.Г., Томских А.А., Цыбикмитова Г.Ц. Региональная экология и экология человека. </w:t>
      </w: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Учебное пособие. Чита, 2001. 92 с.</w:t>
      </w:r>
    </w:p>
    <w:p w:rsidR="00E40D5A" w:rsidRPr="00AE496D" w:rsidRDefault="00E40D5A" w:rsidP="00E40D5A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Горлачёв В.П., Золотарёва. Л.Н., Итигилова М.Ц., Корсун О.В., Кривенкова И.Ф. Школьный атлас водной флоры и фауны Забайкалья. </w:t>
      </w: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Чита, 1997. 221 с.</w:t>
      </w:r>
    </w:p>
    <w:p w:rsidR="00E40D5A" w:rsidRPr="00AE496D" w:rsidRDefault="00E40D5A" w:rsidP="00E40D5A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Доклад[ы] о состоянии окружающей природной среды в Читинской области. </w:t>
      </w: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Чита: Читинск. обл. ком. по экологии и природопользованию, 1993–2007.</w:t>
      </w:r>
    </w:p>
    <w:p w:rsidR="00E40D5A" w:rsidRPr="00AE496D" w:rsidRDefault="00E40D5A" w:rsidP="00E40D5A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Дулепова Б.И. Растительный покров Восточного Забайкалья.</w:t>
      </w: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Чита: Изд-во ЗабГПУ, 1996.</w:t>
      </w: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161 с.</w:t>
      </w:r>
    </w:p>
    <w:p w:rsidR="00E40D5A" w:rsidRPr="00AE496D" w:rsidRDefault="00E40D5A" w:rsidP="00E40D5A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Золотарёва Л.Н. Экосистемы Восточного Забайкалья. </w:t>
      </w: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Учебное пособие. Чита, 2001. 25 с.</w:t>
      </w:r>
    </w:p>
    <w:p w:rsidR="00E40D5A" w:rsidRPr="00AE496D" w:rsidRDefault="00E40D5A" w:rsidP="00E40D5A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Игумнова Е.А., Корсун О.В., Кривенкова И.Ф. Экология водоёма: озеро Кенон и я.</w:t>
      </w: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Чита: Изд-во ЗабГПУ, 2000.</w:t>
      </w: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56 с.</w:t>
      </w:r>
    </w:p>
    <w:p w:rsidR="00E40D5A" w:rsidRPr="00AE496D" w:rsidRDefault="00E40D5A" w:rsidP="00E40D5A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Корсун О.В. Мониторинг насекомых в Читинской области. Учебно-методическое пособие для студентов биологических специальностей и педагогов. </w:t>
      </w: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Улан-Удэ: изд-во БНЦ СО РАН, 2003. 32 с.</w:t>
      </w:r>
    </w:p>
    <w:p w:rsidR="00E40D5A" w:rsidRPr="00AE496D" w:rsidRDefault="00E40D5A" w:rsidP="00E40D5A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Красная книга Читинской области и Агинского Бурятского автономного округа (животные). </w:t>
      </w: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Чита: Поиск, 2000. 214 с.</w:t>
      </w:r>
    </w:p>
    <w:p w:rsidR="00E40D5A" w:rsidRPr="00AE496D" w:rsidRDefault="00E40D5A" w:rsidP="00E40D5A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Красная книга Читинской области и Агинского Бурятского автономного округа (растения). </w:t>
      </w: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Чита: Стиль, 2002. 280 с.</w:t>
      </w:r>
    </w:p>
    <w:p w:rsidR="00E40D5A" w:rsidRPr="00AE496D" w:rsidRDefault="00E40D5A" w:rsidP="00E40D5A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Окружающая среда и условия устойчивого развития Читинской области.</w:t>
      </w: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Новосибирск: Наука, 1995. 248 с.</w:t>
      </w:r>
    </w:p>
    <w:p w:rsidR="00E40D5A" w:rsidRPr="00AE496D" w:rsidRDefault="00E40D5A" w:rsidP="00E40D5A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Охраняемые территории Восточного Забайкалья: почему, каким образом и какие земли нужно сохранить в байкальском бассейне. </w:t>
      </w: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Книга 1. Чита: Изд-во ЗабГПУ, 2002. 165 с.</w:t>
      </w:r>
    </w:p>
    <w:p w:rsidR="00E40D5A" w:rsidRPr="00AE496D" w:rsidRDefault="00E40D5A" w:rsidP="00E40D5A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Экология растений Забайкалья. Сборник информационных материалов для педагогов-экологов.</w:t>
      </w: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Вып. 1–7. Чита, 1997–2000.</w:t>
      </w:r>
    </w:p>
    <w:p w:rsidR="00E40D5A" w:rsidRPr="00AE496D" w:rsidRDefault="00E40D5A" w:rsidP="00E40D5A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Экология. Пособие для учителей Читинской области. </w:t>
      </w: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Чита, 1997. 170 с.</w:t>
      </w:r>
    </w:p>
    <w:p w:rsidR="00E40D5A" w:rsidRPr="00AE496D" w:rsidRDefault="00E40D5A" w:rsidP="00AE496D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E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Энциклопедия Забайкалья. Читинская область Общий очерк. </w:t>
      </w:r>
      <w:r w:rsidRPr="00AE4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Новосибирск: Наука, 2000; 2003. Ч. 1. Ч. 2.</w:t>
      </w:r>
    </w:p>
    <w:p w:rsidR="00E40D5A" w:rsidRPr="00AE496D" w:rsidRDefault="00E40D5A" w:rsidP="00E40D5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Тематический план программы курса «Региональная экология»</w:t>
      </w:r>
    </w:p>
    <w:p w:rsidR="00E40D5A" w:rsidRPr="00AE496D" w:rsidRDefault="00E40D5A" w:rsidP="00E40D5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80" w:type="dxa"/>
        <w:tblCellSpacing w:w="0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663"/>
        <w:gridCol w:w="8257"/>
        <w:gridCol w:w="860"/>
      </w:tblGrid>
      <w:tr w:rsidR="00E40D5A" w:rsidRPr="00AE496D" w:rsidTr="00E40D5A">
        <w:trPr>
          <w:tblCellSpacing w:w="0" w:type="dxa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Кол-</w:t>
            </w:r>
          </w:p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час.</w:t>
            </w:r>
          </w:p>
        </w:tc>
      </w:tr>
      <w:tr w:rsidR="00E40D5A" w:rsidRPr="00AE496D" w:rsidTr="00E40D5A">
        <w:trPr>
          <w:tblCellSpacing w:w="0" w:type="dxa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ВВЕДЕНИЕ </w:t>
            </w: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Экология в современном мире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0D5A" w:rsidRPr="00AE496D" w:rsidTr="00E40D5A">
        <w:trPr>
          <w:tblCellSpacing w:w="0" w:type="dxa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Забайкальский край: 50 вопросов и ответов о расположении, природе и климате нашего края 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0D5A" w:rsidRPr="00AE496D" w:rsidTr="00E40D5A">
        <w:trPr>
          <w:tblCellSpacing w:w="0" w:type="dxa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8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ПРОБЛЕМА СОХРАНЕНИЯ ЧИСТОТЫ ВОЗДУШНОЙ СРЕДЫ В ЗАБАЙКАЛЬСКОМ КРАЕ</w:t>
            </w:r>
          </w:p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Особенности атмосферных процессов на территории Забайкальского края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0D5A" w:rsidRPr="00AE496D" w:rsidTr="00E40D5A">
        <w:trPr>
          <w:tblCellSpacing w:w="0" w:type="dxa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8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Загрязнение воздуха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0D5A" w:rsidRPr="00AE496D" w:rsidTr="00E40D5A">
        <w:trPr>
          <w:tblCellSpacing w:w="0" w:type="dxa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8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атмосферного загрязнения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0D5A" w:rsidRPr="00AE496D" w:rsidTr="00E40D5A">
        <w:trPr>
          <w:tblCellSpacing w:w="0" w:type="dxa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8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Радиоактивный газ радон, чем он опасен и как уменьшить его воздействие на человека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0D5A" w:rsidRPr="00AE496D" w:rsidTr="00E40D5A">
        <w:trPr>
          <w:tblCellSpacing w:w="0" w:type="dxa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8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Очистка воздуха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0D5A" w:rsidRPr="00AE496D" w:rsidTr="00E40D5A">
        <w:trPr>
          <w:tblCellSpacing w:w="0" w:type="dxa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8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ПРОБЛЕМА СОХРАНЕНИЯ ЧИСТОТЫ ВОДНОЙ СРЕДЫ В ЗАБАЙКАЛЬСКОМ КРАЕ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0D5A" w:rsidRPr="00AE496D" w:rsidTr="00E40D5A">
        <w:trPr>
          <w:trHeight w:val="480"/>
          <w:tblCellSpacing w:w="0" w:type="dxa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8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Вода и жизнь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0D5A" w:rsidRPr="00AE496D" w:rsidTr="00E40D5A">
        <w:trPr>
          <w:tblCellSpacing w:w="0" w:type="dxa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8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Загрязнение воды в Забайкальском крае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0D5A" w:rsidRPr="00AE496D" w:rsidTr="00E40D5A">
        <w:trPr>
          <w:tblCellSpacing w:w="0" w:type="dxa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8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Рациональное использование воды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0D5A" w:rsidRPr="00AE496D" w:rsidTr="00E40D5A">
        <w:trPr>
          <w:tblCellSpacing w:w="0" w:type="dxa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8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Чистая вода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0D5A" w:rsidRPr="00AE496D" w:rsidTr="00E40D5A">
        <w:trPr>
          <w:tblCellSpacing w:w="0" w:type="dxa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8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Ландшафт как среда жизни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0D5A" w:rsidRPr="00AE496D" w:rsidTr="00E40D5A">
        <w:trPr>
          <w:tblCellSpacing w:w="0" w:type="dxa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8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Почвы Забайкальского края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0D5A" w:rsidRPr="00AE496D" w:rsidTr="00E40D5A">
        <w:trPr>
          <w:tblCellSpacing w:w="0" w:type="dxa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8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Почвенная эрозия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0D5A" w:rsidRPr="00AE496D" w:rsidTr="00E40D5A">
        <w:trPr>
          <w:tblCellSpacing w:w="0" w:type="dxa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8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Добыча полезных ископаемых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0D5A" w:rsidRPr="00AE496D" w:rsidTr="00E40D5A">
        <w:trPr>
          <w:tblCellSpacing w:w="0" w:type="dxa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8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Сохраним землю чистой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0D5A" w:rsidRPr="00AE496D" w:rsidTr="00E40D5A">
        <w:trPr>
          <w:trHeight w:val="1620"/>
          <w:tblCellSpacing w:w="0" w:type="dxa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18.</w:t>
            </w:r>
          </w:p>
        </w:tc>
        <w:tc>
          <w:tcPr>
            <w:tcW w:w="8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ПРОБЛЕМА СОХРАНЕНИЯ БИОРАЗНООБРАЗИЯ</w:t>
            </w:r>
          </w:p>
          <w:p w:rsidR="00E40D5A" w:rsidRPr="00AE496D" w:rsidRDefault="00E40D5A" w:rsidP="00E40D5A">
            <w:pPr>
              <w:spacing w:before="100" w:beforeAutospacing="1"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В ЗАБАЙКАЛЬСКОМ КРАЕ</w:t>
            </w:r>
          </w:p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Биологическое разнообразие – разнообразие жизни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0D5A" w:rsidRPr="00AE496D" w:rsidTr="00E40D5A">
        <w:trPr>
          <w:tblCellSpacing w:w="0" w:type="dxa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8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Проблемы сохранения растительного и животного мира Забайкальского края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0D5A" w:rsidRPr="00AE496D" w:rsidTr="00E40D5A">
        <w:trPr>
          <w:tblCellSpacing w:w="0" w:type="dxa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8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Многообразие экосистем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0D5A" w:rsidRPr="00AE496D" w:rsidTr="00E40D5A">
        <w:trPr>
          <w:trHeight w:val="1044"/>
          <w:tblCellSpacing w:w="0" w:type="dxa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8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Таёжные богатства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0D5A" w:rsidRPr="00AE496D" w:rsidTr="00E40D5A">
        <w:trPr>
          <w:tblCellSpacing w:w="0" w:type="dxa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8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Судьба степей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0D5A" w:rsidRPr="00AE496D" w:rsidTr="00E40D5A">
        <w:trPr>
          <w:tblCellSpacing w:w="0" w:type="dxa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8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Сохранить для потомков 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0D5A" w:rsidRPr="00AE496D" w:rsidTr="00E40D5A">
        <w:trPr>
          <w:tblCellSpacing w:w="0" w:type="dxa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8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ПРОБЛЕМА СОХРАНЕНИЯ ЗДОРОВЬЯ ЧЕЛОВЕКА В ЗАБАЙКАЛЬСКОМ КРАЕ</w:t>
            </w:r>
          </w:p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Здоровье и болезнь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0D5A" w:rsidRPr="00AE496D" w:rsidTr="00E40D5A">
        <w:trPr>
          <w:tblCellSpacing w:w="0" w:type="dxa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8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Здоровье и окружающая среда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0D5A" w:rsidRPr="00AE496D" w:rsidTr="00E40D5A">
        <w:trPr>
          <w:tblCellSpacing w:w="0" w:type="dxa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8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Инфекционные заболевания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0D5A" w:rsidRPr="00AE496D" w:rsidTr="00E40D5A">
        <w:trPr>
          <w:tblCellSpacing w:w="0" w:type="dxa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</w:t>
            </w:r>
          </w:p>
        </w:tc>
        <w:tc>
          <w:tcPr>
            <w:tcW w:w="8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Здоровый образ жизни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0D5A" w:rsidRPr="00AE496D" w:rsidTr="00E40D5A">
        <w:trPr>
          <w:tblCellSpacing w:w="0" w:type="dxa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</w:t>
            </w:r>
          </w:p>
        </w:tc>
        <w:tc>
          <w:tcPr>
            <w:tcW w:w="8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СОЦИАЛЬНО-ЭКОЛОГИЧЕСКИЕ ПРОБЛЕМЫ РЕГИОНА</w:t>
            </w:r>
          </w:p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Использование природных ресурсов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0D5A" w:rsidRPr="00AE496D" w:rsidTr="00E40D5A">
        <w:trPr>
          <w:tblCellSpacing w:w="0" w:type="dxa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</w:t>
            </w:r>
          </w:p>
        </w:tc>
        <w:tc>
          <w:tcPr>
            <w:tcW w:w="8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Демографические процессы в Забайкальском крае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0D5A" w:rsidRPr="00AE496D" w:rsidTr="00E40D5A">
        <w:trPr>
          <w:tblCellSpacing w:w="0" w:type="dxa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</w:t>
            </w:r>
          </w:p>
        </w:tc>
        <w:tc>
          <w:tcPr>
            <w:tcW w:w="8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Населённый пункт как экосистема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0D5A" w:rsidRPr="00AE496D" w:rsidTr="00E40D5A">
        <w:trPr>
          <w:trHeight w:val="504"/>
          <w:tblCellSpacing w:w="0" w:type="dxa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31.</w:t>
            </w:r>
          </w:p>
        </w:tc>
        <w:tc>
          <w:tcPr>
            <w:tcW w:w="8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Энергетические проблемы Забайкальском крае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0D5A" w:rsidRPr="00AE496D" w:rsidTr="00E40D5A">
        <w:trPr>
          <w:tblCellSpacing w:w="0" w:type="dxa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32.</w:t>
            </w:r>
          </w:p>
        </w:tc>
        <w:tc>
          <w:tcPr>
            <w:tcW w:w="8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Устойчивое развитие региона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0D5A" w:rsidRPr="00AE496D" w:rsidTr="00E40D5A">
        <w:trPr>
          <w:tblCellSpacing w:w="0" w:type="dxa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34.</w:t>
            </w:r>
          </w:p>
        </w:tc>
        <w:tc>
          <w:tcPr>
            <w:tcW w:w="8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я могу сделать для сохранения природы</w:t>
            </w:r>
          </w:p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Итог.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D5A" w:rsidRPr="00AE496D" w:rsidRDefault="00E40D5A" w:rsidP="00E40D5A">
            <w:pPr>
              <w:spacing w:before="100" w:beforeAutospacing="1"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E40D5A" w:rsidRPr="00AE496D" w:rsidRDefault="00E40D5A" w:rsidP="00E40D5A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E40D5A" w:rsidRPr="00AE496D" w:rsidRDefault="00E40D5A" w:rsidP="00E40D5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D5A" w:rsidRPr="00AE496D" w:rsidRDefault="00E40D5A" w:rsidP="00E40D5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D5A" w:rsidRPr="00AE496D" w:rsidRDefault="00E40D5A" w:rsidP="00E40D5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86D3D" w:rsidRPr="00AE496D" w:rsidRDefault="00B86D3D">
      <w:pPr>
        <w:rPr>
          <w:sz w:val="28"/>
          <w:szCs w:val="28"/>
        </w:rPr>
      </w:pPr>
    </w:p>
    <w:sectPr w:rsidR="00B86D3D" w:rsidRPr="00AE49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768C" w:rsidRDefault="002B768C" w:rsidP="00AE496D">
      <w:pPr>
        <w:spacing w:after="0" w:line="240" w:lineRule="auto"/>
      </w:pPr>
      <w:r>
        <w:separator/>
      </w:r>
    </w:p>
  </w:endnote>
  <w:endnote w:type="continuationSeparator" w:id="0">
    <w:p w:rsidR="002B768C" w:rsidRDefault="002B768C" w:rsidP="00AE49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768C" w:rsidRDefault="002B768C" w:rsidP="00AE496D">
      <w:pPr>
        <w:spacing w:after="0" w:line="240" w:lineRule="auto"/>
      </w:pPr>
      <w:r>
        <w:separator/>
      </w:r>
    </w:p>
  </w:footnote>
  <w:footnote w:type="continuationSeparator" w:id="0">
    <w:p w:rsidR="002B768C" w:rsidRDefault="002B768C" w:rsidP="00AE49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CA484B"/>
    <w:multiLevelType w:val="multilevel"/>
    <w:tmpl w:val="75141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EDF2AE7"/>
    <w:multiLevelType w:val="multilevel"/>
    <w:tmpl w:val="2864F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1477364"/>
    <w:multiLevelType w:val="multilevel"/>
    <w:tmpl w:val="0E66E0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5014A1C"/>
    <w:multiLevelType w:val="multilevel"/>
    <w:tmpl w:val="D0BE8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83B0A6E"/>
    <w:multiLevelType w:val="multilevel"/>
    <w:tmpl w:val="9934E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DEB"/>
    <w:rsid w:val="000B0A58"/>
    <w:rsid w:val="00264390"/>
    <w:rsid w:val="002B5370"/>
    <w:rsid w:val="002B768C"/>
    <w:rsid w:val="00407E6E"/>
    <w:rsid w:val="00666B01"/>
    <w:rsid w:val="00A048D3"/>
    <w:rsid w:val="00A84DEB"/>
    <w:rsid w:val="00AD4F7F"/>
    <w:rsid w:val="00AE496D"/>
    <w:rsid w:val="00B86D3D"/>
    <w:rsid w:val="00C04597"/>
    <w:rsid w:val="00C63D35"/>
    <w:rsid w:val="00CC2C99"/>
    <w:rsid w:val="00D20177"/>
    <w:rsid w:val="00E40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C10B25-1282-4CE2-B98D-38F66A28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01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20177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E40D5A"/>
  </w:style>
  <w:style w:type="character" w:styleId="a5">
    <w:name w:val="Hyperlink"/>
    <w:basedOn w:val="a0"/>
    <w:uiPriority w:val="99"/>
    <w:semiHidden/>
    <w:unhideWhenUsed/>
    <w:rsid w:val="00E40D5A"/>
    <w:rPr>
      <w:color w:val="000080"/>
      <w:u w:val="single"/>
    </w:rPr>
  </w:style>
  <w:style w:type="character" w:styleId="a6">
    <w:name w:val="FollowedHyperlink"/>
    <w:basedOn w:val="a0"/>
    <w:uiPriority w:val="99"/>
    <w:semiHidden/>
    <w:unhideWhenUsed/>
    <w:rsid w:val="00E40D5A"/>
    <w:rPr>
      <w:color w:val="800000"/>
      <w:u w:val="single"/>
    </w:rPr>
  </w:style>
  <w:style w:type="paragraph" w:styleId="a7">
    <w:name w:val="Normal (Web)"/>
    <w:basedOn w:val="a"/>
    <w:uiPriority w:val="99"/>
    <w:semiHidden/>
    <w:unhideWhenUsed/>
    <w:rsid w:val="00E40D5A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--">
    <w:name w:val="основной-текст-с-отступом"/>
    <w:basedOn w:val="a"/>
    <w:rsid w:val="00E40D5A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AE4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E496D"/>
  </w:style>
  <w:style w:type="paragraph" w:styleId="aa">
    <w:name w:val="footer"/>
    <w:basedOn w:val="a"/>
    <w:link w:val="ab"/>
    <w:uiPriority w:val="99"/>
    <w:unhideWhenUsed/>
    <w:rsid w:val="00AE4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E49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95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31</Pages>
  <Words>7031</Words>
  <Characters>40077</Characters>
  <Application>Microsoft Office Word</Application>
  <DocSecurity>0</DocSecurity>
  <Lines>333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79143</cp:lastModifiedBy>
  <cp:revision>8</cp:revision>
  <cp:lastPrinted>2022-09-11T21:59:00Z</cp:lastPrinted>
  <dcterms:created xsi:type="dcterms:W3CDTF">2022-09-11T21:56:00Z</dcterms:created>
  <dcterms:modified xsi:type="dcterms:W3CDTF">2022-11-02T14:04:00Z</dcterms:modified>
</cp:coreProperties>
</file>